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6B9F" w14:textId="654F0F2F" w:rsidR="005D1A56" w:rsidRDefault="00517764" w:rsidP="00583BD0">
      <w:pPr>
        <w:autoSpaceDE w:val="0"/>
        <w:autoSpaceDN w:val="0"/>
        <w:spacing w:after="0" w:line="240" w:lineRule="auto"/>
        <w:jc w:val="center"/>
        <w:rPr>
          <w:rFonts w:ascii="Times New Roman" w:eastAsia="Times New Roman" w:hAnsi="Times New Roman" w:cs="Times New Roman"/>
          <w:b/>
          <w:sz w:val="24"/>
          <w:szCs w:val="24"/>
          <w:lang w:eastAsia="et-EE"/>
        </w:rPr>
      </w:pPr>
      <w:r>
        <w:rPr>
          <w:rFonts w:ascii="Times New Roman" w:eastAsia="Times New Roman" w:hAnsi="Times New Roman" w:cs="Times New Roman"/>
          <w:b/>
          <w:sz w:val="24"/>
          <w:szCs w:val="24"/>
          <w:lang w:eastAsia="et-EE"/>
        </w:rPr>
        <w:t>RAAMLEPING 1-18</w:t>
      </w:r>
      <w:r w:rsidR="0089252D">
        <w:rPr>
          <w:rFonts w:ascii="Times New Roman" w:eastAsia="Times New Roman" w:hAnsi="Times New Roman" w:cs="Times New Roman"/>
          <w:b/>
          <w:sz w:val="24"/>
          <w:szCs w:val="24"/>
          <w:lang w:eastAsia="et-EE"/>
        </w:rPr>
        <w:t>/202</w:t>
      </w:r>
      <w:r w:rsidR="009C2788">
        <w:rPr>
          <w:rFonts w:ascii="Times New Roman" w:eastAsia="Times New Roman" w:hAnsi="Times New Roman" w:cs="Times New Roman"/>
          <w:b/>
          <w:sz w:val="24"/>
          <w:szCs w:val="24"/>
          <w:lang w:eastAsia="et-EE"/>
        </w:rPr>
        <w:t>6/</w:t>
      </w:r>
    </w:p>
    <w:p w14:paraId="6384648E" w14:textId="21F71EB2" w:rsidR="00517764" w:rsidRDefault="00517764" w:rsidP="00583BD0">
      <w:pPr>
        <w:autoSpaceDE w:val="0"/>
        <w:autoSpaceDN w:val="0"/>
        <w:spacing w:after="0" w:line="240" w:lineRule="auto"/>
        <w:jc w:val="center"/>
        <w:rPr>
          <w:rFonts w:ascii="Times New Roman" w:eastAsia="Times New Roman" w:hAnsi="Times New Roman" w:cs="Times New Roman"/>
          <w:b/>
          <w:sz w:val="24"/>
          <w:szCs w:val="24"/>
          <w:lang w:eastAsia="et-EE"/>
        </w:rPr>
      </w:pPr>
    </w:p>
    <w:p w14:paraId="185BBEBB" w14:textId="77777777" w:rsidR="00517764" w:rsidRPr="00DA3991" w:rsidRDefault="00517764" w:rsidP="00517764">
      <w:pPr>
        <w:autoSpaceDE w:val="0"/>
        <w:autoSpaceDN w:val="0"/>
        <w:spacing w:after="0" w:line="240" w:lineRule="auto"/>
        <w:jc w:val="right"/>
        <w:rPr>
          <w:rFonts w:ascii="Times New Roman" w:eastAsia="Times New Roman" w:hAnsi="Times New Roman" w:cs="Times New Roman"/>
          <w:b/>
          <w:i/>
          <w:sz w:val="24"/>
          <w:szCs w:val="24"/>
          <w:lang w:eastAsia="et-EE"/>
        </w:rPr>
      </w:pPr>
      <w:r w:rsidRPr="009F6A01">
        <w:rPr>
          <w:rFonts w:ascii="Times New Roman" w:eastAsia="Times New Roman" w:hAnsi="Times New Roman" w:cs="Times New Roman"/>
          <w:i/>
          <w:sz w:val="24"/>
          <w:szCs w:val="24"/>
          <w:lang w:eastAsia="et-EE"/>
        </w:rPr>
        <w:t>/kuupäev vastavalt viimasele digiallkirjale/</w:t>
      </w:r>
    </w:p>
    <w:p w14:paraId="206162EA" w14:textId="77777777" w:rsidR="00517764" w:rsidRPr="00DA3991" w:rsidRDefault="00517764" w:rsidP="00583BD0">
      <w:pPr>
        <w:autoSpaceDE w:val="0"/>
        <w:autoSpaceDN w:val="0"/>
        <w:spacing w:after="0" w:line="240" w:lineRule="auto"/>
        <w:jc w:val="center"/>
        <w:rPr>
          <w:rFonts w:ascii="Times New Roman" w:eastAsia="Times New Roman" w:hAnsi="Times New Roman" w:cs="Times New Roman"/>
          <w:b/>
          <w:i/>
          <w:sz w:val="24"/>
          <w:szCs w:val="24"/>
          <w:lang w:eastAsia="et-EE"/>
        </w:rPr>
      </w:pPr>
    </w:p>
    <w:p w14:paraId="196A858F" w14:textId="77777777" w:rsidR="005D1A56" w:rsidRPr="00AC104E" w:rsidRDefault="005D1A56" w:rsidP="005D1A56">
      <w:pPr>
        <w:autoSpaceDE w:val="0"/>
        <w:autoSpaceDN w:val="0"/>
        <w:spacing w:after="0" w:line="240" w:lineRule="auto"/>
        <w:rPr>
          <w:rFonts w:ascii="Times New Roman" w:eastAsia="Times New Roman" w:hAnsi="Times New Roman" w:cs="Times New Roman"/>
          <w:sz w:val="24"/>
          <w:szCs w:val="24"/>
          <w:lang w:eastAsia="et-EE"/>
        </w:rPr>
      </w:pPr>
    </w:p>
    <w:p w14:paraId="7DB72771" w14:textId="69DC60A3" w:rsidR="00DA3991" w:rsidRPr="00AC104E" w:rsidRDefault="000A64E3" w:rsidP="39E02837">
      <w:pPr>
        <w:spacing w:after="0" w:line="240" w:lineRule="auto"/>
        <w:contextualSpacing/>
        <w:jc w:val="both"/>
        <w:rPr>
          <w:rFonts w:ascii="Times New Roman" w:eastAsia="Calibri" w:hAnsi="Times New Roman" w:cs="Times New Roman"/>
          <w:color w:val="000000"/>
          <w:sz w:val="24"/>
          <w:szCs w:val="24"/>
        </w:rPr>
      </w:pPr>
      <w:r w:rsidRPr="0074049C">
        <w:rPr>
          <w:rFonts w:ascii="Times New Roman" w:hAnsi="Times New Roman" w:cs="Times New Roman"/>
          <w:sz w:val="24"/>
          <w:szCs w:val="24"/>
        </w:rPr>
        <w:t xml:space="preserve">Riigimetsa Majandamise Keskus, registrikood 7004459, edaspidi </w:t>
      </w:r>
      <w:r w:rsidRPr="0074049C">
        <w:rPr>
          <w:rFonts w:ascii="Times New Roman" w:hAnsi="Times New Roman" w:cs="Times New Roman"/>
          <w:b/>
          <w:bCs/>
          <w:sz w:val="24"/>
          <w:szCs w:val="24"/>
        </w:rPr>
        <w:t>RMK</w:t>
      </w:r>
      <w:r w:rsidRPr="0074049C">
        <w:rPr>
          <w:rFonts w:ascii="Times New Roman" w:hAnsi="Times New Roman" w:cs="Times New Roman"/>
          <w:sz w:val="24"/>
          <w:szCs w:val="24"/>
        </w:rPr>
        <w:t xml:space="preserve"> või </w:t>
      </w:r>
      <w:r w:rsidRPr="0074049C">
        <w:rPr>
          <w:rFonts w:ascii="Times New Roman" w:hAnsi="Times New Roman" w:cs="Times New Roman"/>
          <w:b/>
          <w:bCs/>
          <w:sz w:val="24"/>
          <w:szCs w:val="24"/>
        </w:rPr>
        <w:t>tellija</w:t>
      </w:r>
      <w:r w:rsidRPr="0074049C">
        <w:rPr>
          <w:rFonts w:ascii="Times New Roman" w:hAnsi="Times New Roman" w:cs="Times New Roman"/>
          <w:sz w:val="24"/>
          <w:szCs w:val="24"/>
        </w:rPr>
        <w:t xml:space="preserve">, aadress Mõisa/3, Sagadi küla, Haljala vald, 45403, keda esindab [Vali sobiv] [Vali kuupäev] [Vali sobiv] nr [Sisesta number] alusel [Sisesta ametinimetus]  [Sisesta eesnimi ja perekonnanimi] , ühelt poolt </w:t>
      </w:r>
      <w:r w:rsidR="00DA3991" w:rsidRPr="00AC104E">
        <w:rPr>
          <w:rFonts w:ascii="Times New Roman" w:eastAsia="Calibri" w:hAnsi="Times New Roman" w:cs="Times New Roman"/>
          <w:color w:val="000000" w:themeColor="text1"/>
          <w:sz w:val="24"/>
          <w:szCs w:val="24"/>
        </w:rPr>
        <w:t xml:space="preserve"> </w:t>
      </w:r>
    </w:p>
    <w:p w14:paraId="76711E72" w14:textId="77777777" w:rsidR="00DA3991" w:rsidRPr="00DA3991" w:rsidRDefault="00DA3991" w:rsidP="00DA3991">
      <w:pPr>
        <w:spacing w:after="0" w:line="240" w:lineRule="auto"/>
        <w:contextualSpacing/>
        <w:jc w:val="both"/>
        <w:rPr>
          <w:rFonts w:ascii="Times New Roman" w:eastAsia="Calibri" w:hAnsi="Times New Roman" w:cs="Times New Roman"/>
          <w:color w:val="000000"/>
          <w:sz w:val="24"/>
        </w:rPr>
      </w:pPr>
    </w:p>
    <w:p w14:paraId="6BAD2040" w14:textId="06EE75F7" w:rsidR="00073E58" w:rsidRPr="0074049C" w:rsidRDefault="00073E58" w:rsidP="00073E58">
      <w:pPr>
        <w:jc w:val="both"/>
        <w:rPr>
          <w:rFonts w:ascii="Times New Roman" w:hAnsi="Times New Roman" w:cs="Times New Roman"/>
          <w:sz w:val="24"/>
          <w:szCs w:val="24"/>
        </w:rPr>
      </w:pPr>
      <w:r w:rsidRPr="0074049C">
        <w:rPr>
          <w:rFonts w:ascii="Times New Roman" w:hAnsi="Times New Roman" w:cs="Times New Roman"/>
          <w:sz w:val="24"/>
          <w:szCs w:val="24"/>
        </w:rPr>
        <w:t xml:space="preserve">ja </w:t>
      </w:r>
      <w:r w:rsidRPr="0074049C">
        <w:rPr>
          <w:rFonts w:ascii="Times New Roman" w:hAnsi="Times New Roman" w:cs="Times New Roman"/>
          <w:sz w:val="24"/>
          <w:szCs w:val="24"/>
        </w:rPr>
        <w:fldChar w:fldCharType="begin"/>
      </w:r>
      <w:r w:rsidRPr="0074049C">
        <w:rPr>
          <w:rFonts w:ascii="Times New Roman" w:hAnsi="Times New Roman" w:cs="Times New Roman"/>
          <w:sz w:val="24"/>
          <w:szCs w:val="24"/>
        </w:rPr>
        <w:instrText xml:space="preserve"> MACROBUTTON  AcceptAllChangesInDoc [Sisesta juriidilise isiku nimi], </w:instrText>
      </w:r>
      <w:r w:rsidRPr="0074049C">
        <w:rPr>
          <w:rFonts w:ascii="Times New Roman" w:hAnsi="Times New Roman" w:cs="Times New Roman"/>
          <w:sz w:val="24"/>
          <w:szCs w:val="24"/>
        </w:rPr>
        <w:fldChar w:fldCharType="end"/>
      </w:r>
      <w:r w:rsidRPr="0074049C">
        <w:rPr>
          <w:rFonts w:ascii="Times New Roman" w:hAnsi="Times New Roman" w:cs="Times New Roman"/>
          <w:sz w:val="24"/>
          <w:szCs w:val="24"/>
        </w:rPr>
        <w:t xml:space="preserve">registrikood </w:t>
      </w:r>
      <w:r w:rsidRPr="0074049C">
        <w:rPr>
          <w:rFonts w:ascii="Times New Roman" w:eastAsia="Calibri" w:hAnsi="Times New Roman" w:cs="Times New Roman"/>
          <w:sz w:val="24"/>
          <w:szCs w:val="24"/>
        </w:rPr>
        <w:fldChar w:fldCharType="begin"/>
      </w:r>
      <w:r w:rsidRPr="0074049C">
        <w:rPr>
          <w:rFonts w:ascii="Times New Roman" w:eastAsia="Calibri" w:hAnsi="Times New Roman" w:cs="Times New Roman"/>
          <w:sz w:val="24"/>
          <w:szCs w:val="24"/>
        </w:rPr>
        <w:instrText xml:space="preserve"> MACROBUTTON  AcceptAllChangesInDoc "[Sisesta registrikood]" </w:instrText>
      </w:r>
      <w:r w:rsidRPr="0074049C">
        <w:rPr>
          <w:rFonts w:ascii="Times New Roman" w:eastAsia="Calibri" w:hAnsi="Times New Roman" w:cs="Times New Roman"/>
          <w:sz w:val="24"/>
          <w:szCs w:val="24"/>
        </w:rPr>
        <w:fldChar w:fldCharType="end"/>
      </w:r>
      <w:r w:rsidRPr="0074049C">
        <w:rPr>
          <w:rFonts w:ascii="Times New Roman" w:hAnsi="Times New Roman" w:cs="Times New Roman"/>
          <w:sz w:val="24"/>
          <w:szCs w:val="24"/>
        </w:rPr>
        <w:t xml:space="preserve">, aadress </w:t>
      </w:r>
      <w:r w:rsidRPr="0074049C">
        <w:rPr>
          <w:rFonts w:ascii="Times New Roman" w:eastAsia="Calibri" w:hAnsi="Times New Roman" w:cs="Times New Roman"/>
          <w:sz w:val="24"/>
          <w:szCs w:val="24"/>
        </w:rPr>
        <w:fldChar w:fldCharType="begin"/>
      </w:r>
      <w:r w:rsidRPr="0074049C">
        <w:rPr>
          <w:rFonts w:ascii="Times New Roman" w:eastAsia="Calibri" w:hAnsi="Times New Roman" w:cs="Times New Roman"/>
          <w:sz w:val="24"/>
          <w:szCs w:val="24"/>
        </w:rPr>
        <w:instrText xml:space="preserve"> MACROBUTTON  AcceptAllChangesInDoc "[Sisesta ettevõtte aadress]" </w:instrText>
      </w:r>
      <w:r w:rsidRPr="0074049C">
        <w:rPr>
          <w:rFonts w:ascii="Times New Roman" w:eastAsia="Calibri" w:hAnsi="Times New Roman" w:cs="Times New Roman"/>
          <w:sz w:val="24"/>
          <w:szCs w:val="24"/>
        </w:rPr>
        <w:fldChar w:fldCharType="end"/>
      </w:r>
      <w:r w:rsidRPr="0074049C">
        <w:rPr>
          <w:rFonts w:ascii="Times New Roman" w:eastAsia="Calibri" w:hAnsi="Times New Roman" w:cs="Times New Roman"/>
          <w:sz w:val="24"/>
          <w:szCs w:val="24"/>
        </w:rPr>
        <w:t xml:space="preserve">, </w:t>
      </w:r>
      <w:r w:rsidRPr="0074049C">
        <w:rPr>
          <w:rFonts w:ascii="Times New Roman" w:hAnsi="Times New Roman" w:cs="Times New Roman"/>
          <w:sz w:val="24"/>
          <w:szCs w:val="24"/>
        </w:rPr>
        <w:t xml:space="preserve">edaspidi </w:t>
      </w:r>
      <w:r w:rsidRPr="0074049C">
        <w:rPr>
          <w:rFonts w:ascii="Times New Roman" w:hAnsi="Times New Roman" w:cs="Times New Roman"/>
          <w:b/>
          <w:bCs/>
          <w:sz w:val="24"/>
          <w:szCs w:val="24"/>
        </w:rPr>
        <w:t>töövõtja</w:t>
      </w:r>
      <w:r w:rsidRPr="0074049C">
        <w:rPr>
          <w:rFonts w:ascii="Times New Roman" w:hAnsi="Times New Roman" w:cs="Times New Roman"/>
          <w:sz w:val="24"/>
          <w:szCs w:val="24"/>
        </w:rPr>
        <w:t xml:space="preserve">, keda esindab </w:t>
      </w:r>
      <w:sdt>
        <w:sdtPr>
          <w:rPr>
            <w:rFonts w:ascii="Times New Roman" w:hAnsi="Times New Roman" w:cs="Times New Roman"/>
            <w:sz w:val="24"/>
            <w:szCs w:val="24"/>
          </w:rPr>
          <w:tag w:val="Riigimetsa Majandamise Keskuse "/>
          <w:id w:val="219788717"/>
          <w:placeholder>
            <w:docPart w:val="F3584A03E8964E8A883A441F8664CD5F"/>
          </w:placeholder>
          <w:comboBox>
            <w:listItem w:displayText="põhikirja" w:value="põhikirja"/>
            <w:listItem w:displayText="volikirja" w:value="volikirja"/>
          </w:comboBox>
        </w:sdtPr>
        <w:sdtEndPr/>
        <w:sdtContent>
          <w:r w:rsidRPr="0074049C">
            <w:rPr>
              <w:rFonts w:ascii="Times New Roman" w:hAnsi="Times New Roman" w:cs="Times New Roman"/>
              <w:sz w:val="24"/>
              <w:szCs w:val="24"/>
            </w:rPr>
            <w:t>[Vali sobiv]</w:t>
          </w:r>
        </w:sdtContent>
      </w:sdt>
      <w:r w:rsidRPr="0074049C">
        <w:rPr>
          <w:rFonts w:ascii="Times New Roman" w:hAnsi="Times New Roman" w:cs="Times New Roman"/>
          <w:sz w:val="24"/>
          <w:szCs w:val="24"/>
        </w:rPr>
        <w:t xml:space="preserve"> alusel </w:t>
      </w:r>
      <w:r w:rsidRPr="0074049C">
        <w:rPr>
          <w:rFonts w:ascii="Times New Roman" w:eastAsia="Calibri" w:hAnsi="Times New Roman" w:cs="Times New Roman"/>
          <w:sz w:val="24"/>
          <w:szCs w:val="24"/>
        </w:rPr>
        <w:fldChar w:fldCharType="begin"/>
      </w:r>
      <w:r w:rsidRPr="0074049C">
        <w:rPr>
          <w:rFonts w:ascii="Times New Roman" w:eastAsia="Calibri" w:hAnsi="Times New Roman" w:cs="Times New Roman"/>
          <w:sz w:val="24"/>
          <w:szCs w:val="24"/>
        </w:rPr>
        <w:instrText xml:space="preserve"> MACROBUTTON  AcceptAllChangesInDoc [Sisesta ametinimetus] </w:instrText>
      </w:r>
      <w:r w:rsidRPr="0074049C">
        <w:rPr>
          <w:rFonts w:ascii="Times New Roman" w:eastAsia="Calibri" w:hAnsi="Times New Roman" w:cs="Times New Roman"/>
          <w:sz w:val="24"/>
          <w:szCs w:val="24"/>
        </w:rPr>
        <w:fldChar w:fldCharType="end"/>
      </w:r>
      <w:r w:rsidRPr="0074049C">
        <w:rPr>
          <w:rFonts w:ascii="Times New Roman" w:eastAsia="Calibri" w:hAnsi="Times New Roman" w:cs="Times New Roman"/>
          <w:sz w:val="24"/>
          <w:szCs w:val="24"/>
        </w:rPr>
        <w:fldChar w:fldCharType="begin"/>
      </w:r>
      <w:r w:rsidRPr="0074049C">
        <w:rPr>
          <w:rFonts w:ascii="Times New Roman" w:eastAsia="Calibri" w:hAnsi="Times New Roman" w:cs="Times New Roman"/>
          <w:sz w:val="24"/>
          <w:szCs w:val="24"/>
        </w:rPr>
        <w:instrText xml:space="preserve"> MACROBUTTON  AcceptAllChangesInDoc [Sisesta eesnimi ja perekonnanimi], </w:instrText>
      </w:r>
      <w:r w:rsidRPr="0074049C">
        <w:rPr>
          <w:rFonts w:ascii="Times New Roman" w:eastAsia="Calibri" w:hAnsi="Times New Roman" w:cs="Times New Roman"/>
          <w:sz w:val="24"/>
          <w:szCs w:val="24"/>
        </w:rPr>
        <w:fldChar w:fldCharType="end"/>
      </w:r>
      <w:r w:rsidRPr="0074049C">
        <w:rPr>
          <w:rFonts w:ascii="Times New Roman" w:eastAsia="Calibri" w:hAnsi="Times New Roman" w:cs="Times New Roman"/>
          <w:sz w:val="24"/>
          <w:szCs w:val="24"/>
        </w:rPr>
        <w:t>teiselt poolt,</w:t>
      </w:r>
    </w:p>
    <w:p w14:paraId="04F2956E" w14:textId="00ADB5E6" w:rsidR="00073E58" w:rsidRPr="0074049C" w:rsidRDefault="00073E58" w:rsidP="00073E58">
      <w:pPr>
        <w:jc w:val="both"/>
        <w:rPr>
          <w:rFonts w:ascii="Times New Roman" w:hAnsi="Times New Roman" w:cs="Times New Roman"/>
          <w:sz w:val="24"/>
          <w:szCs w:val="24"/>
        </w:rPr>
      </w:pPr>
      <w:r w:rsidRPr="0074049C">
        <w:rPr>
          <w:rFonts w:ascii="Times New Roman" w:hAnsi="Times New Roman" w:cs="Times New Roman"/>
          <w:sz w:val="24"/>
          <w:szCs w:val="24"/>
        </w:rPr>
        <w:t xml:space="preserve">keda nimetatakse edaspidi </w:t>
      </w:r>
      <w:r w:rsidRPr="0074049C">
        <w:rPr>
          <w:rFonts w:ascii="Times New Roman" w:hAnsi="Times New Roman" w:cs="Times New Roman"/>
          <w:b/>
          <w:bCs/>
          <w:sz w:val="24"/>
          <w:szCs w:val="24"/>
        </w:rPr>
        <w:t>pool</w:t>
      </w:r>
      <w:r w:rsidRPr="0074049C">
        <w:rPr>
          <w:rFonts w:ascii="Times New Roman" w:hAnsi="Times New Roman" w:cs="Times New Roman"/>
          <w:sz w:val="24"/>
          <w:szCs w:val="24"/>
        </w:rPr>
        <w:t xml:space="preserve"> või ühiselt </w:t>
      </w:r>
      <w:r w:rsidRPr="0074049C">
        <w:rPr>
          <w:rFonts w:ascii="Times New Roman" w:hAnsi="Times New Roman" w:cs="Times New Roman"/>
          <w:b/>
          <w:bCs/>
          <w:sz w:val="24"/>
          <w:szCs w:val="24"/>
        </w:rPr>
        <w:t>pooled</w:t>
      </w:r>
      <w:r w:rsidRPr="0074049C">
        <w:rPr>
          <w:rFonts w:ascii="Times New Roman" w:hAnsi="Times New Roman" w:cs="Times New Roman"/>
          <w:sz w:val="24"/>
          <w:szCs w:val="24"/>
        </w:rPr>
        <w:t>,</w:t>
      </w:r>
    </w:p>
    <w:p w14:paraId="61C25A7A" w14:textId="43396142" w:rsidR="005A3BC8" w:rsidRPr="00AC104E" w:rsidRDefault="00073E58" w:rsidP="005A3BC8">
      <w:pPr>
        <w:autoSpaceDE w:val="0"/>
        <w:autoSpaceDN w:val="0"/>
        <w:spacing w:after="0" w:line="240" w:lineRule="auto"/>
        <w:contextualSpacing/>
        <w:jc w:val="both"/>
        <w:rPr>
          <w:rFonts w:ascii="Times New Roman" w:hAnsi="Times New Roman" w:cs="Times New Roman"/>
          <w:sz w:val="24"/>
          <w:szCs w:val="24"/>
        </w:rPr>
      </w:pPr>
      <w:r w:rsidRPr="0074049C">
        <w:rPr>
          <w:rFonts w:ascii="Times New Roman" w:hAnsi="Times New Roman" w:cs="Times New Roman"/>
          <w:sz w:val="24"/>
          <w:szCs w:val="24"/>
        </w:rPr>
        <w:t xml:space="preserve">sõlmisid käesoleva lepingu, edaspidi </w:t>
      </w:r>
      <w:r w:rsidRPr="0074049C">
        <w:rPr>
          <w:rFonts w:ascii="Times New Roman" w:hAnsi="Times New Roman" w:cs="Times New Roman"/>
          <w:b/>
          <w:bCs/>
          <w:sz w:val="24"/>
          <w:szCs w:val="24"/>
        </w:rPr>
        <w:t xml:space="preserve">leping, </w:t>
      </w:r>
      <w:sdt>
        <w:sdtPr>
          <w:rPr>
            <w:rFonts w:ascii="Times New Roman" w:hAnsi="Times New Roman" w:cs="Times New Roman"/>
            <w:sz w:val="24"/>
            <w:szCs w:val="24"/>
          </w:rPr>
          <w:tag w:val="Riigimetsa Majandamise Keskuse "/>
          <w:id w:val="-1727522968"/>
          <w:placeholder>
            <w:docPart w:val="E54F622B87DE499BB3D95445C2663E5C"/>
          </w:placeholder>
          <w:comboBox>
            <w:listItem w:displayText="hange" w:value="hange"/>
            <w:listItem w:displayText="riigihange" w:value="riigihange"/>
          </w:comboBox>
        </w:sdtPr>
        <w:sdtEndPr/>
        <w:sdtContent>
          <w:r w:rsidRPr="0074049C">
            <w:rPr>
              <w:rFonts w:ascii="Times New Roman" w:hAnsi="Times New Roman" w:cs="Times New Roman"/>
              <w:sz w:val="24"/>
              <w:szCs w:val="24"/>
            </w:rPr>
            <w:t>riigihange</w:t>
          </w:r>
        </w:sdtContent>
      </w:sdt>
      <w:r w:rsidRPr="0074049C">
        <w:rPr>
          <w:rFonts w:ascii="Times New Roman" w:hAnsi="Times New Roman" w:cs="Times New Roman"/>
          <w:sz w:val="24"/>
          <w:szCs w:val="24"/>
        </w:rPr>
        <w:t xml:space="preserve"> </w:t>
      </w:r>
      <w:r w:rsidRPr="0074049C">
        <w:rPr>
          <w:rFonts w:ascii="Times New Roman" w:hAnsi="Times New Roman" w:cs="Times New Roman"/>
          <w:sz w:val="24"/>
          <w:szCs w:val="24"/>
          <w:lang w:eastAsia="et-EE"/>
        </w:rPr>
        <w:t xml:space="preserve">1-47/______ </w:t>
      </w:r>
      <w:bookmarkStart w:id="0" w:name="_Hlk220412543"/>
      <w:r w:rsidRPr="0074049C">
        <w:rPr>
          <w:rFonts w:ascii="Times New Roman" w:hAnsi="Times New Roman" w:cs="Times New Roman"/>
          <w:sz w:val="24"/>
          <w:szCs w:val="24"/>
          <w:lang w:eastAsia="et-EE"/>
        </w:rPr>
        <w:t>„_________“</w:t>
      </w:r>
      <w:bookmarkEnd w:id="0"/>
      <w:r w:rsidRPr="0074049C">
        <w:rPr>
          <w:rFonts w:ascii="Times New Roman" w:hAnsi="Times New Roman" w:cs="Times New Roman"/>
          <w:sz w:val="24"/>
          <w:szCs w:val="24"/>
          <w:lang w:eastAsia="et-EE"/>
        </w:rPr>
        <w:t xml:space="preserve"> (viitenumber ________) tulemusena alljärgnevas:</w:t>
      </w:r>
    </w:p>
    <w:p w14:paraId="3D2D7AB8" w14:textId="77777777" w:rsidR="0040600A" w:rsidRPr="0074049C" w:rsidRDefault="0040600A" w:rsidP="39E02837">
      <w:pPr>
        <w:pStyle w:val="Heading1"/>
        <w:tabs>
          <w:tab w:val="num" w:pos="360"/>
        </w:tabs>
        <w:spacing w:before="0" w:after="0"/>
        <w:jc w:val="both"/>
        <w:rPr>
          <w:sz w:val="24"/>
          <w:szCs w:val="24"/>
        </w:rPr>
      </w:pPr>
      <w:r w:rsidRPr="00AC104E">
        <w:rPr>
          <w:sz w:val="24"/>
          <w:szCs w:val="24"/>
        </w:rPr>
        <w:t>Lepingu</w:t>
      </w:r>
      <w:r w:rsidRPr="0074049C">
        <w:rPr>
          <w:sz w:val="24"/>
          <w:szCs w:val="24"/>
        </w:rPr>
        <w:t xml:space="preserve"> dokumendid</w:t>
      </w:r>
    </w:p>
    <w:p w14:paraId="7815E6F7" w14:textId="7AEB7CC1" w:rsidR="005A3BC8" w:rsidRPr="00AC104E" w:rsidRDefault="005A3BC8" w:rsidP="00D4469B">
      <w:pPr>
        <w:autoSpaceDE w:val="0"/>
        <w:autoSpaceDN w:val="0"/>
        <w:spacing w:after="0" w:line="240" w:lineRule="auto"/>
        <w:ind w:left="360"/>
        <w:contextualSpacing/>
        <w:jc w:val="both"/>
        <w:rPr>
          <w:rFonts w:ascii="Times New Roman" w:hAnsi="Times New Roman" w:cs="Times New Roman"/>
          <w:b/>
          <w:bCs/>
          <w:sz w:val="24"/>
          <w:szCs w:val="24"/>
        </w:rPr>
      </w:pPr>
    </w:p>
    <w:p w14:paraId="41FAEB3E" w14:textId="671E271E" w:rsidR="005A3BC8" w:rsidRPr="00AC104E" w:rsidRDefault="005A3BC8" w:rsidP="39E02837">
      <w:pPr>
        <w:numPr>
          <w:ilvl w:val="1"/>
          <w:numId w:val="1"/>
        </w:numPr>
        <w:autoSpaceDE w:val="0"/>
        <w:autoSpaceDN w:val="0"/>
        <w:spacing w:after="0" w:line="240" w:lineRule="auto"/>
        <w:contextualSpacing/>
        <w:jc w:val="both"/>
        <w:rPr>
          <w:rFonts w:ascii="Times New Roman" w:hAnsi="Times New Roman" w:cs="Times New Roman"/>
          <w:b/>
          <w:bCs/>
          <w:sz w:val="24"/>
          <w:szCs w:val="24"/>
        </w:rPr>
      </w:pPr>
      <w:r w:rsidRPr="00AC104E">
        <w:rPr>
          <w:rFonts w:ascii="Times New Roman" w:hAnsi="Times New Roman" w:cs="Times New Roman"/>
          <w:sz w:val="24"/>
          <w:szCs w:val="24"/>
        </w:rPr>
        <w:t>Lepingu lahutamatuteks osadeks on riigihanke alusdokumendid</w:t>
      </w:r>
      <w:r w:rsidR="008D69FF">
        <w:rPr>
          <w:rFonts w:ascii="Times New Roman" w:hAnsi="Times New Roman" w:cs="Times New Roman"/>
          <w:sz w:val="24"/>
          <w:szCs w:val="24"/>
        </w:rPr>
        <w:t xml:space="preserve">, </w:t>
      </w:r>
      <w:r w:rsidRPr="00AC104E">
        <w:rPr>
          <w:rFonts w:ascii="Times New Roman" w:hAnsi="Times New Roman" w:cs="Times New Roman"/>
          <w:sz w:val="24"/>
          <w:szCs w:val="24"/>
        </w:rPr>
        <w:t>töövõtja pakkumus, pooltevahelised kirjalikud teated ning lepingu muudatused ja lisad.</w:t>
      </w:r>
    </w:p>
    <w:p w14:paraId="593F9879" w14:textId="77777777" w:rsidR="00B55A7E" w:rsidRDefault="00B55A7E" w:rsidP="00B55A7E">
      <w:pPr>
        <w:pStyle w:val="BodyText"/>
        <w:numPr>
          <w:ilvl w:val="1"/>
          <w:numId w:val="1"/>
        </w:numPr>
      </w:pPr>
      <w:r>
        <w:t xml:space="preserve">Lepingule on lisatud järgmised lisad: </w:t>
      </w:r>
    </w:p>
    <w:p w14:paraId="77C9469A" w14:textId="0D84F26F" w:rsidR="00B55A7E" w:rsidRDefault="00B55A7E" w:rsidP="39E02837">
      <w:pPr>
        <w:pStyle w:val="BodyText"/>
        <w:numPr>
          <w:ilvl w:val="2"/>
          <w:numId w:val="1"/>
        </w:numPr>
        <w:tabs>
          <w:tab w:val="left" w:pos="426"/>
        </w:tabs>
      </w:pPr>
      <w:r>
        <w:t xml:space="preserve">Lisa 1 - </w:t>
      </w:r>
    </w:p>
    <w:p w14:paraId="7FA66A51" w14:textId="160EC8B4" w:rsidR="00B55A7E" w:rsidRDefault="00B55A7E" w:rsidP="39E02837">
      <w:pPr>
        <w:pStyle w:val="BodyText"/>
        <w:numPr>
          <w:ilvl w:val="2"/>
          <w:numId w:val="1"/>
        </w:numPr>
        <w:tabs>
          <w:tab w:val="left" w:pos="426"/>
        </w:tabs>
      </w:pPr>
      <w:r>
        <w:t>Lisa 2 -</w:t>
      </w:r>
    </w:p>
    <w:p w14:paraId="2E49A6AE" w14:textId="29CC8D5B" w:rsidR="00B55A7E" w:rsidRDefault="00B55A7E" w:rsidP="00B55A7E">
      <w:pPr>
        <w:pStyle w:val="BodyText"/>
        <w:numPr>
          <w:ilvl w:val="2"/>
          <w:numId w:val="1"/>
        </w:numPr>
        <w:tabs>
          <w:tab w:val="left" w:pos="426"/>
        </w:tabs>
      </w:pPr>
      <w:r>
        <w:t xml:space="preserve">Lisa 3 - </w:t>
      </w:r>
    </w:p>
    <w:p w14:paraId="521F76A0"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1C16AE72" w14:textId="668B487B" w:rsidR="005A3BC8" w:rsidRPr="005A3BC8" w:rsidRDefault="0030174C" w:rsidP="39E02837">
      <w:pPr>
        <w:numPr>
          <w:ilvl w:val="0"/>
          <w:numId w:val="1"/>
        </w:numPr>
        <w:autoSpaceDE w:val="0"/>
        <w:autoSpaceDN w:val="0"/>
        <w:spacing w:after="0" w:line="240" w:lineRule="auto"/>
        <w:contextualSpacing/>
        <w:jc w:val="both"/>
        <w:rPr>
          <w:rFonts w:ascii="Times New Roman" w:hAnsi="Times New Roman" w:cs="Times New Roman"/>
          <w:b/>
          <w:bCs/>
          <w:sz w:val="24"/>
          <w:szCs w:val="24"/>
        </w:rPr>
      </w:pPr>
      <w:r w:rsidRPr="39E02837">
        <w:rPr>
          <w:rFonts w:ascii="Times New Roman" w:hAnsi="Times New Roman" w:cs="Times New Roman"/>
          <w:b/>
          <w:bCs/>
          <w:sz w:val="24"/>
          <w:szCs w:val="24"/>
        </w:rPr>
        <w:t>Lepingu objekt</w:t>
      </w:r>
    </w:p>
    <w:p w14:paraId="2D2F087B" w14:textId="628B57D7" w:rsidR="005A3BC8" w:rsidRPr="005A3BC8" w:rsidRDefault="00394451" w:rsidP="39E02837">
      <w:pPr>
        <w:numPr>
          <w:ilvl w:val="1"/>
          <w:numId w:val="1"/>
        </w:numPr>
        <w:autoSpaceDE w:val="0"/>
        <w:autoSpaceDN w:val="0"/>
        <w:spacing w:after="0" w:line="240" w:lineRule="auto"/>
        <w:contextualSpacing/>
        <w:jc w:val="both"/>
        <w:rPr>
          <w:rFonts w:ascii="Times New Roman" w:hAnsi="Times New Roman" w:cs="Times New Roman"/>
          <w:b/>
          <w:bCs/>
          <w:sz w:val="24"/>
          <w:szCs w:val="24"/>
        </w:rPr>
      </w:pPr>
      <w:r w:rsidRPr="39E02837">
        <w:rPr>
          <w:rFonts w:ascii="Times New Roman" w:hAnsi="Times New Roman" w:cs="Times New Roman"/>
          <w:sz w:val="24"/>
          <w:szCs w:val="24"/>
        </w:rPr>
        <w:t xml:space="preserve">Lepinguga tellija tellib ja töövõtja kohustub </w:t>
      </w:r>
      <w:r w:rsidR="00196D01" w:rsidRPr="39E02837">
        <w:rPr>
          <w:rFonts w:ascii="Times New Roman" w:hAnsi="Times New Roman" w:cs="Times New Roman"/>
          <w:sz w:val="24"/>
          <w:szCs w:val="24"/>
        </w:rPr>
        <w:t>osutama</w:t>
      </w:r>
      <w:r w:rsidRPr="39E02837">
        <w:rPr>
          <w:rFonts w:ascii="Times New Roman" w:hAnsi="Times New Roman" w:cs="Times New Roman"/>
          <w:sz w:val="24"/>
          <w:szCs w:val="24"/>
        </w:rPr>
        <w:t xml:space="preserve"> </w:t>
      </w:r>
      <w:r w:rsidR="00196D01" w:rsidRPr="39E02837">
        <w:rPr>
          <w:rFonts w:ascii="Times New Roman" w:hAnsi="Times New Roman" w:cs="Times New Roman"/>
          <w:sz w:val="24"/>
          <w:szCs w:val="24"/>
        </w:rPr>
        <w:t xml:space="preserve">kujundusteenuseid </w:t>
      </w:r>
      <w:r w:rsidR="005A3BC8" w:rsidRPr="39E02837">
        <w:rPr>
          <w:rFonts w:ascii="Times New Roman" w:hAnsi="Times New Roman" w:cs="Times New Roman"/>
          <w:sz w:val="24"/>
          <w:szCs w:val="24"/>
        </w:rPr>
        <w:t xml:space="preserve">ja </w:t>
      </w:r>
      <w:r w:rsidR="00196D01" w:rsidRPr="39E02837">
        <w:rPr>
          <w:rFonts w:ascii="Times New Roman" w:hAnsi="Times New Roman" w:cs="Times New Roman"/>
          <w:sz w:val="24"/>
          <w:szCs w:val="24"/>
        </w:rPr>
        <w:t xml:space="preserve">loovlahendusi </w:t>
      </w:r>
      <w:r w:rsidR="005A3BC8" w:rsidRPr="39E02837">
        <w:rPr>
          <w:rFonts w:ascii="Times New Roman" w:hAnsi="Times New Roman" w:cs="Times New Roman"/>
          <w:sz w:val="24"/>
          <w:szCs w:val="24"/>
        </w:rPr>
        <w:t xml:space="preserve">(edaspidi teenus). </w:t>
      </w:r>
    </w:p>
    <w:p w14:paraId="006531F3" w14:textId="40860370" w:rsidR="005A3BC8" w:rsidRPr="00610598" w:rsidRDefault="005A3BC8" w:rsidP="39E02837">
      <w:pPr>
        <w:numPr>
          <w:ilvl w:val="1"/>
          <w:numId w:val="1"/>
        </w:numPr>
        <w:autoSpaceDE w:val="0"/>
        <w:autoSpaceDN w:val="0"/>
        <w:spacing w:after="0" w:line="240" w:lineRule="auto"/>
        <w:contextualSpacing/>
        <w:jc w:val="both"/>
        <w:rPr>
          <w:rFonts w:ascii="Times New Roman" w:hAnsi="Times New Roman" w:cs="Times New Roman"/>
          <w:b/>
          <w:bCs/>
          <w:i/>
          <w:iCs/>
          <w:sz w:val="24"/>
          <w:szCs w:val="24"/>
        </w:rPr>
      </w:pPr>
      <w:r w:rsidRPr="39E02837">
        <w:rPr>
          <w:rFonts w:ascii="Times New Roman" w:hAnsi="Times New Roman" w:cs="Times New Roman"/>
          <w:sz w:val="24"/>
          <w:szCs w:val="24"/>
        </w:rPr>
        <w:t xml:space="preserve"> Lepingu esemeks on vastavalt tellija vajadustele</w:t>
      </w:r>
      <w:r w:rsidR="00610598" w:rsidRPr="39E02837">
        <w:rPr>
          <w:rFonts w:ascii="Times New Roman" w:hAnsi="Times New Roman" w:cs="Times New Roman"/>
          <w:sz w:val="24"/>
          <w:szCs w:val="24"/>
        </w:rPr>
        <w:t xml:space="preserve"> </w:t>
      </w:r>
      <w:r w:rsidR="00051B99" w:rsidRPr="39E02837">
        <w:rPr>
          <w:rFonts w:ascii="Times New Roman" w:hAnsi="Times New Roman" w:cs="Times New Roman"/>
          <w:b/>
          <w:bCs/>
          <w:sz w:val="24"/>
          <w:szCs w:val="24"/>
        </w:rPr>
        <w:t>osa</w:t>
      </w:r>
      <w:r w:rsidR="00051B99" w:rsidRPr="39E02837">
        <w:rPr>
          <w:rFonts w:ascii="Times New Roman" w:hAnsi="Times New Roman" w:cs="Times New Roman"/>
          <w:sz w:val="24"/>
          <w:szCs w:val="24"/>
        </w:rPr>
        <w:t xml:space="preserve"> </w:t>
      </w:r>
      <w:r w:rsidR="00051B99" w:rsidRPr="39E02837">
        <w:rPr>
          <w:rFonts w:ascii="Times New Roman" w:hAnsi="Times New Roman" w:cs="Times New Roman"/>
          <w:b/>
          <w:bCs/>
          <w:sz w:val="24"/>
          <w:szCs w:val="24"/>
        </w:rPr>
        <w:t xml:space="preserve">1: </w:t>
      </w:r>
      <w:r w:rsidR="001C437F" w:rsidRPr="39E02837">
        <w:rPr>
          <w:rFonts w:ascii="Times New Roman" w:hAnsi="Times New Roman" w:cs="Times New Roman"/>
          <w:b/>
          <w:bCs/>
          <w:sz w:val="24"/>
          <w:szCs w:val="24"/>
        </w:rPr>
        <w:t xml:space="preserve">RMK </w:t>
      </w:r>
      <w:r w:rsidR="00E64D25" w:rsidRPr="39E02837">
        <w:rPr>
          <w:rFonts w:ascii="Times New Roman" w:hAnsi="Times New Roman" w:cs="Times New Roman"/>
          <w:b/>
          <w:bCs/>
          <w:sz w:val="24"/>
          <w:szCs w:val="24"/>
        </w:rPr>
        <w:t>n</w:t>
      </w:r>
      <w:r w:rsidR="00B74B0F" w:rsidRPr="39E02837">
        <w:rPr>
          <w:rFonts w:ascii="Times New Roman" w:hAnsi="Times New Roman" w:cs="Times New Roman"/>
          <w:b/>
          <w:bCs/>
          <w:sz w:val="24"/>
          <w:szCs w:val="24"/>
        </w:rPr>
        <w:t>äituste ja kampaaniate loovlahendus</w:t>
      </w:r>
      <w:r w:rsidR="00610B22" w:rsidRPr="39E02837">
        <w:rPr>
          <w:rFonts w:ascii="Times New Roman" w:hAnsi="Times New Roman" w:cs="Times New Roman"/>
          <w:b/>
          <w:bCs/>
          <w:sz w:val="24"/>
          <w:szCs w:val="24"/>
        </w:rPr>
        <w:t>ed</w:t>
      </w:r>
      <w:r w:rsidR="00051B99" w:rsidRPr="39E02837">
        <w:rPr>
          <w:rFonts w:ascii="Times New Roman" w:hAnsi="Times New Roman" w:cs="Times New Roman"/>
          <w:i/>
          <w:iCs/>
          <w:sz w:val="24"/>
          <w:szCs w:val="24"/>
        </w:rPr>
        <w:t xml:space="preserve">; </w:t>
      </w:r>
      <w:r w:rsidR="00051B99" w:rsidRPr="39E02837">
        <w:rPr>
          <w:rFonts w:ascii="Times New Roman" w:hAnsi="Times New Roman" w:cs="Times New Roman"/>
          <w:b/>
          <w:bCs/>
          <w:sz w:val="24"/>
          <w:szCs w:val="24"/>
        </w:rPr>
        <w:t xml:space="preserve">osa 2: RMK </w:t>
      </w:r>
      <w:r w:rsidR="007752E8" w:rsidRPr="39E02837">
        <w:rPr>
          <w:rFonts w:ascii="Times New Roman" w:hAnsi="Times New Roman" w:cs="Times New Roman"/>
          <w:b/>
          <w:bCs/>
          <w:sz w:val="24"/>
          <w:szCs w:val="24"/>
        </w:rPr>
        <w:t>külastuskeskuste teabe- ja õppematerjalide didaktilis</w:t>
      </w:r>
      <w:r w:rsidR="005032FF" w:rsidRPr="39E02837">
        <w:rPr>
          <w:rFonts w:ascii="Times New Roman" w:hAnsi="Times New Roman" w:cs="Times New Roman"/>
          <w:b/>
          <w:bCs/>
          <w:sz w:val="24"/>
          <w:szCs w:val="24"/>
        </w:rPr>
        <w:t>ed</w:t>
      </w:r>
      <w:r w:rsidR="007752E8" w:rsidRPr="39E02837">
        <w:rPr>
          <w:rFonts w:ascii="Times New Roman" w:hAnsi="Times New Roman" w:cs="Times New Roman"/>
          <w:b/>
          <w:bCs/>
          <w:sz w:val="24"/>
          <w:szCs w:val="24"/>
        </w:rPr>
        <w:t xml:space="preserve"> materjalid</w:t>
      </w:r>
      <w:r w:rsidR="00051B99" w:rsidRPr="39E02837">
        <w:rPr>
          <w:rFonts w:ascii="Times New Roman" w:hAnsi="Times New Roman" w:cs="Times New Roman"/>
          <w:sz w:val="24"/>
          <w:szCs w:val="24"/>
        </w:rPr>
        <w:t xml:space="preserve">; </w:t>
      </w:r>
      <w:r w:rsidR="00051B99" w:rsidRPr="39E02837">
        <w:rPr>
          <w:rFonts w:ascii="Times New Roman" w:hAnsi="Times New Roman" w:cs="Times New Roman"/>
          <w:b/>
          <w:bCs/>
          <w:sz w:val="24"/>
          <w:szCs w:val="24"/>
        </w:rPr>
        <w:t xml:space="preserve">osa 3: </w:t>
      </w:r>
      <w:r w:rsidR="002565C3" w:rsidRPr="39E02837">
        <w:rPr>
          <w:rFonts w:ascii="Times New Roman" w:hAnsi="Times New Roman" w:cs="Times New Roman"/>
          <w:b/>
          <w:bCs/>
        </w:rPr>
        <w:t>Suunava</w:t>
      </w:r>
      <w:r w:rsidR="005032FF" w:rsidRPr="39E02837">
        <w:rPr>
          <w:rFonts w:ascii="Times New Roman" w:hAnsi="Times New Roman" w:cs="Times New Roman"/>
          <w:b/>
          <w:bCs/>
        </w:rPr>
        <w:t>d</w:t>
      </w:r>
      <w:r w:rsidR="002565C3" w:rsidRPr="39E02837">
        <w:rPr>
          <w:rFonts w:ascii="Times New Roman" w:hAnsi="Times New Roman" w:cs="Times New Roman"/>
          <w:b/>
          <w:bCs/>
        </w:rPr>
        <w:t xml:space="preserve"> ja informeeriva</w:t>
      </w:r>
      <w:r w:rsidR="005032FF" w:rsidRPr="39E02837">
        <w:rPr>
          <w:rFonts w:ascii="Times New Roman" w:hAnsi="Times New Roman" w:cs="Times New Roman"/>
          <w:b/>
          <w:bCs/>
        </w:rPr>
        <w:t>d</w:t>
      </w:r>
      <w:r w:rsidR="002565C3" w:rsidRPr="39E02837">
        <w:rPr>
          <w:rFonts w:ascii="Times New Roman" w:hAnsi="Times New Roman" w:cs="Times New Roman"/>
          <w:b/>
          <w:bCs/>
        </w:rPr>
        <w:t xml:space="preserve"> maastikul paikneva</w:t>
      </w:r>
      <w:r w:rsidR="005032FF" w:rsidRPr="39E02837">
        <w:rPr>
          <w:rFonts w:ascii="Times New Roman" w:hAnsi="Times New Roman" w:cs="Times New Roman"/>
          <w:b/>
          <w:bCs/>
        </w:rPr>
        <w:t>d</w:t>
      </w:r>
      <w:r w:rsidR="002565C3" w:rsidRPr="39E02837">
        <w:rPr>
          <w:rFonts w:ascii="Times New Roman" w:hAnsi="Times New Roman" w:cs="Times New Roman"/>
          <w:b/>
          <w:bCs/>
        </w:rPr>
        <w:t xml:space="preserve"> teabekandjate loovlahendus</w:t>
      </w:r>
      <w:r w:rsidR="005032FF" w:rsidRPr="39E02837">
        <w:rPr>
          <w:rFonts w:ascii="Times New Roman" w:hAnsi="Times New Roman" w:cs="Times New Roman"/>
          <w:b/>
          <w:bCs/>
        </w:rPr>
        <w:t>ed</w:t>
      </w:r>
      <w:r w:rsidR="00051B99" w:rsidRPr="39E02837">
        <w:rPr>
          <w:rFonts w:ascii="Times New Roman" w:hAnsi="Times New Roman" w:cs="Times New Roman"/>
          <w:i/>
          <w:iCs/>
          <w:sz w:val="24"/>
          <w:szCs w:val="24"/>
        </w:rPr>
        <w:t>.</w:t>
      </w:r>
    </w:p>
    <w:p w14:paraId="4539F3E5" w14:textId="193AED14"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Lepingu esemeks olevate teenuste täpsem kirjeldus on toodud hanke alusdokumentides</w:t>
      </w:r>
      <w:r w:rsidR="000958AF">
        <w:rPr>
          <w:rFonts w:ascii="Times New Roman" w:hAnsi="Times New Roman" w:cs="Times New Roman"/>
          <w:sz w:val="24"/>
          <w:szCs w:val="24"/>
        </w:rPr>
        <w:t>.</w:t>
      </w:r>
      <w:r w:rsidRPr="005A3BC8">
        <w:rPr>
          <w:rFonts w:ascii="Times New Roman" w:hAnsi="Times New Roman" w:cs="Times New Roman"/>
          <w:sz w:val="24"/>
          <w:szCs w:val="24"/>
        </w:rPr>
        <w:t>.</w:t>
      </w:r>
    </w:p>
    <w:p w14:paraId="43E1E442" w14:textId="1E5C1E86" w:rsidR="005A3BC8" w:rsidRPr="005A3BC8" w:rsidRDefault="005A3BC8" w:rsidP="39E02837">
      <w:pPr>
        <w:numPr>
          <w:ilvl w:val="1"/>
          <w:numId w:val="1"/>
        </w:numPr>
        <w:autoSpaceDE w:val="0"/>
        <w:autoSpaceDN w:val="0"/>
        <w:spacing w:after="0" w:line="240" w:lineRule="auto"/>
        <w:contextualSpacing/>
        <w:jc w:val="both"/>
        <w:rPr>
          <w:rFonts w:ascii="Times New Roman" w:hAnsi="Times New Roman" w:cs="Times New Roman"/>
          <w:b/>
          <w:bCs/>
          <w:sz w:val="24"/>
          <w:szCs w:val="24"/>
        </w:rPr>
      </w:pPr>
      <w:r w:rsidRPr="39E02837">
        <w:rPr>
          <w:rFonts w:ascii="Times New Roman" w:hAnsi="Times New Roman" w:cs="Times New Roman"/>
          <w:sz w:val="24"/>
          <w:szCs w:val="24"/>
        </w:rPr>
        <w:t>Hanke alusdokumentides toodud tellitava teenuse maht on indikatiivne ja selgub lepingu täitmise käigus.</w:t>
      </w:r>
      <w:r w:rsidR="00A55527">
        <w:t xml:space="preserve"> Hankija ei ole raamlepingu täitmisel seotud lepingu eeldatava mahuga, teenust tellitakse vastavalt reaalsele vajadusele ja olemasolevatele võimalustele</w:t>
      </w:r>
    </w:p>
    <w:p w14:paraId="6D8E62DA" w14:textId="46032F67" w:rsidR="6D66E9AB" w:rsidRDefault="6D66E9AB" w:rsidP="39E02837">
      <w:pPr>
        <w:numPr>
          <w:ilvl w:val="1"/>
          <w:numId w:val="1"/>
        </w:numPr>
        <w:spacing w:after="0" w:line="240" w:lineRule="auto"/>
        <w:contextualSpacing/>
        <w:jc w:val="both"/>
        <w:rPr>
          <w:rFonts w:ascii="Times New Roman" w:eastAsia="Times New Roman" w:hAnsi="Times New Roman" w:cs="Times New Roman"/>
          <w:color w:val="333333"/>
          <w:sz w:val="24"/>
          <w:szCs w:val="24"/>
        </w:rPr>
      </w:pPr>
      <w:r w:rsidRPr="39E02837">
        <w:rPr>
          <w:rFonts w:ascii="Times New Roman" w:eastAsia="Times New Roman" w:hAnsi="Times New Roman" w:cs="Times New Roman"/>
          <w:color w:val="333333"/>
          <w:sz w:val="24"/>
          <w:szCs w:val="24"/>
        </w:rPr>
        <w:t>Töövõtja on kohustatud lepingu alusel ja selles sätestatud maksumuse eest teostama ka nn sidustöid, mis ei ole lepingus sõnaselgelt sätestatud, kuid mille teostamine on headest tavadest ja töövõtja ametialasest professionaalsusest lähtudes nõutavad ja/või vajalikud lepingust tuleneva eesmärgi saavutamiseks.</w:t>
      </w:r>
    </w:p>
    <w:p w14:paraId="2026AB71" w14:textId="77777777" w:rsidR="005A3BC8" w:rsidRPr="005A3BC8" w:rsidRDefault="005A3BC8" w:rsidP="005A3BC8">
      <w:pPr>
        <w:numPr>
          <w:ilvl w:val="0"/>
          <w:numId w:val="2"/>
        </w:numPr>
        <w:autoSpaceDE w:val="0"/>
        <w:autoSpaceDN w:val="0"/>
        <w:spacing w:after="0" w:line="240" w:lineRule="auto"/>
        <w:contextualSpacing/>
        <w:jc w:val="both"/>
        <w:rPr>
          <w:rFonts w:ascii="Times New Roman" w:hAnsi="Times New Roman" w:cs="Times New Roman"/>
          <w:vanish/>
          <w:sz w:val="24"/>
          <w:szCs w:val="24"/>
        </w:rPr>
      </w:pPr>
    </w:p>
    <w:p w14:paraId="068BCEF1" w14:textId="77777777" w:rsidR="005A3BC8" w:rsidRPr="005A3BC8" w:rsidRDefault="005A3BC8" w:rsidP="005A3BC8">
      <w:pPr>
        <w:numPr>
          <w:ilvl w:val="0"/>
          <w:numId w:val="3"/>
        </w:numPr>
        <w:autoSpaceDE w:val="0"/>
        <w:autoSpaceDN w:val="0"/>
        <w:spacing w:after="0" w:line="240" w:lineRule="auto"/>
        <w:contextualSpacing/>
        <w:jc w:val="both"/>
        <w:rPr>
          <w:rFonts w:ascii="Times New Roman" w:hAnsi="Times New Roman" w:cs="Times New Roman"/>
          <w:vanish/>
          <w:sz w:val="24"/>
          <w:szCs w:val="24"/>
        </w:rPr>
      </w:pPr>
    </w:p>
    <w:p w14:paraId="3C8EB291" w14:textId="77777777" w:rsidR="005A3BC8" w:rsidRPr="005A3BC8" w:rsidRDefault="005A3BC8" w:rsidP="005A3BC8">
      <w:pPr>
        <w:numPr>
          <w:ilvl w:val="1"/>
          <w:numId w:val="3"/>
        </w:numPr>
        <w:autoSpaceDE w:val="0"/>
        <w:autoSpaceDN w:val="0"/>
        <w:spacing w:after="0" w:line="240" w:lineRule="auto"/>
        <w:contextualSpacing/>
        <w:jc w:val="both"/>
        <w:rPr>
          <w:rFonts w:ascii="Times New Roman" w:hAnsi="Times New Roman" w:cs="Times New Roman"/>
          <w:vanish/>
          <w:sz w:val="24"/>
          <w:szCs w:val="24"/>
        </w:rPr>
      </w:pPr>
    </w:p>
    <w:p w14:paraId="4965354C"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4ABA8F88"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 xml:space="preserve">Lepingu täitmise tingimused </w:t>
      </w:r>
    </w:p>
    <w:p w14:paraId="722135F6" w14:textId="6A2F65AB" w:rsidR="005A3BC8" w:rsidRPr="00044DB8" w:rsidRDefault="0071704F" w:rsidP="00044DB8">
      <w:pPr>
        <w:numPr>
          <w:ilvl w:val="1"/>
          <w:numId w:val="1"/>
        </w:numPr>
        <w:autoSpaceDE w:val="0"/>
        <w:autoSpaceDN w:val="0"/>
        <w:spacing w:after="0" w:line="240" w:lineRule="auto"/>
        <w:contextualSpacing/>
        <w:jc w:val="both"/>
        <w:rPr>
          <w:rFonts w:ascii="Times New Roman" w:hAnsi="Times New Roman" w:cs="Times New Roman"/>
          <w:sz w:val="24"/>
          <w:szCs w:val="24"/>
        </w:rPr>
      </w:pPr>
      <w:r w:rsidRPr="0071704F">
        <w:rPr>
          <w:rFonts w:ascii="Times New Roman" w:hAnsi="Times New Roman" w:cs="Times New Roman"/>
          <w:sz w:val="24"/>
          <w:szCs w:val="24"/>
        </w:rPr>
        <w:t xml:space="preserve">Tööde teostamiseks esitab tellija </w:t>
      </w:r>
      <w:r w:rsidR="004A4956">
        <w:rPr>
          <w:rFonts w:ascii="Times New Roman" w:hAnsi="Times New Roman" w:cs="Times New Roman"/>
          <w:sz w:val="24"/>
          <w:szCs w:val="24"/>
        </w:rPr>
        <w:t>töövõtja</w:t>
      </w:r>
      <w:r w:rsidRPr="0071704F">
        <w:rPr>
          <w:rFonts w:ascii="Times New Roman" w:hAnsi="Times New Roman" w:cs="Times New Roman"/>
          <w:sz w:val="24"/>
          <w:szCs w:val="24"/>
        </w:rPr>
        <w:t>le tellimuse. Eraldiseisvaid kirjalikke hankelepinguid ei sõlmita.</w:t>
      </w:r>
    </w:p>
    <w:p w14:paraId="0B5BFA28" w14:textId="051904DE"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Tellimuses (hinnapäringus) märgitakse teenuse osutamiseks vajalikud andmed: tellitava teenuse nimetus või kirjeldus, kogus, maht ja ühikud, tingimused, teenuse </w:t>
      </w:r>
      <w:r>
        <w:rPr>
          <w:rFonts w:ascii="Times New Roman" w:hAnsi="Times New Roman" w:cs="Times New Roman"/>
          <w:sz w:val="24"/>
          <w:szCs w:val="24"/>
        </w:rPr>
        <w:t xml:space="preserve">osutamise aeg ja </w:t>
      </w:r>
      <w:r w:rsidRPr="005A3BC8">
        <w:rPr>
          <w:rFonts w:ascii="Times New Roman" w:hAnsi="Times New Roman" w:cs="Times New Roman"/>
          <w:sz w:val="24"/>
          <w:szCs w:val="24"/>
        </w:rPr>
        <w:t xml:space="preserve">koht või tellimuse täitmise kuupäev jms. </w:t>
      </w:r>
    </w:p>
    <w:p w14:paraId="62987FA9"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 Tellimuse (hinnapäringu) saamisel:</w:t>
      </w:r>
    </w:p>
    <w:p w14:paraId="0F6659E7" w14:textId="39B36E8F" w:rsidR="005A3BC8" w:rsidRPr="005A3BC8" w:rsidRDefault="695E2FD9" w:rsidP="60CCFEC9">
      <w:pPr>
        <w:numPr>
          <w:ilvl w:val="2"/>
          <w:numId w:val="1"/>
        </w:numPr>
        <w:autoSpaceDE w:val="0"/>
        <w:autoSpaceDN w:val="0"/>
        <w:spacing w:after="0" w:line="240" w:lineRule="auto"/>
        <w:contextualSpacing/>
        <w:jc w:val="both"/>
        <w:rPr>
          <w:rFonts w:ascii="Times New Roman" w:hAnsi="Times New Roman" w:cs="Times New Roman"/>
          <w:sz w:val="24"/>
          <w:szCs w:val="24"/>
        </w:rPr>
      </w:pPr>
      <w:r w:rsidRPr="60CCFEC9">
        <w:rPr>
          <w:rFonts w:ascii="Times New Roman" w:hAnsi="Times New Roman" w:cs="Times New Roman"/>
          <w:sz w:val="24"/>
          <w:szCs w:val="24"/>
        </w:rPr>
        <w:lastRenderedPageBreak/>
        <w:t>esitab töövõtja 3 (kolme) tööpäeva jooksul hinnapakkumise</w:t>
      </w:r>
      <w:r w:rsidR="63FB861A" w:rsidRPr="60CCFEC9">
        <w:rPr>
          <w:rFonts w:ascii="Times New Roman" w:hAnsi="Times New Roman" w:cs="Times New Roman"/>
          <w:sz w:val="24"/>
          <w:szCs w:val="24"/>
        </w:rPr>
        <w:t xml:space="preserve"> tellija volitatud esindaja lepingu punktis 11.2.1 märgitud e-posti aadressile</w:t>
      </w:r>
      <w:r w:rsidRPr="60CCFEC9">
        <w:rPr>
          <w:rFonts w:ascii="Times New Roman" w:hAnsi="Times New Roman" w:cs="Times New Roman"/>
          <w:sz w:val="24"/>
          <w:szCs w:val="24"/>
        </w:rPr>
        <w:t xml:space="preserve"> tellitava teenuse maksumuse kohta</w:t>
      </w:r>
      <w:r w:rsidR="577737C1" w:rsidRPr="60CCFEC9">
        <w:rPr>
          <w:rFonts w:ascii="Times New Roman" w:hAnsi="Times New Roman" w:cs="Times New Roman"/>
          <w:sz w:val="24"/>
          <w:szCs w:val="24"/>
        </w:rPr>
        <w:t>, koos töövõtja poolse ajakuluga</w:t>
      </w:r>
      <w:r w:rsidRPr="60CCFEC9">
        <w:rPr>
          <w:rFonts w:ascii="Times New Roman" w:hAnsi="Times New Roman" w:cs="Times New Roman"/>
          <w:sz w:val="24"/>
          <w:szCs w:val="24"/>
        </w:rPr>
        <w:t>, seejuures peab töövõtja hinnapakkumist esitades arvestama pakkumuses määratud hindadega (tunnitasu), mis on fikseeritud kogu lepinguperioodiks);</w:t>
      </w:r>
    </w:p>
    <w:p w14:paraId="6493AEC9" w14:textId="77777777" w:rsidR="005A3BC8" w:rsidRPr="005A3BC8" w:rsidRDefault="005A3BC8" w:rsidP="005A3BC8">
      <w:pPr>
        <w:numPr>
          <w:ilvl w:val="2"/>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kohustub tellija volitatud esindaja esitatud hinnapakkumise kinnitama või tagasi lükkama 1 (ühe) tööpäeva jooksul;</w:t>
      </w:r>
    </w:p>
    <w:p w14:paraId="10A533E2" w14:textId="2A893E2C" w:rsidR="005A3BC8" w:rsidRPr="005A3BC8" w:rsidRDefault="005A3BC8" w:rsidP="005A3BC8">
      <w:pPr>
        <w:numPr>
          <w:ilvl w:val="2"/>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võivad tellija ja töövõtja pidada läbirääkimisi tellitava teenuse sisu ja </w:t>
      </w:r>
      <w:r w:rsidR="00674F3E">
        <w:rPr>
          <w:rFonts w:ascii="Times New Roman" w:hAnsi="Times New Roman" w:cs="Times New Roman"/>
          <w:sz w:val="24"/>
          <w:szCs w:val="24"/>
        </w:rPr>
        <w:t>mahu</w:t>
      </w:r>
      <w:r w:rsidR="00674F3E" w:rsidRPr="005A3BC8">
        <w:rPr>
          <w:rFonts w:ascii="Times New Roman" w:hAnsi="Times New Roman" w:cs="Times New Roman"/>
          <w:sz w:val="24"/>
          <w:szCs w:val="24"/>
        </w:rPr>
        <w:t xml:space="preserve"> </w:t>
      </w:r>
      <w:r w:rsidRPr="005A3BC8">
        <w:rPr>
          <w:rFonts w:ascii="Times New Roman" w:hAnsi="Times New Roman" w:cs="Times New Roman"/>
          <w:sz w:val="24"/>
          <w:szCs w:val="24"/>
        </w:rPr>
        <w:t>osas.</w:t>
      </w:r>
    </w:p>
    <w:p w14:paraId="2CC416EE" w14:textId="77777777" w:rsid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Tellimus ja tellimuse kinnitus esitatakse kirjalikku taasesitamist võimaldavas vormis poolte volitatud esindajate e-posti aadressidele.</w:t>
      </w:r>
    </w:p>
    <w:p w14:paraId="168E1A4C" w14:textId="77777777" w:rsidR="009A0BD0" w:rsidRPr="005A3BC8" w:rsidRDefault="009A0BD0" w:rsidP="009A0BD0">
      <w:pPr>
        <w:numPr>
          <w:ilvl w:val="1"/>
          <w:numId w:val="1"/>
        </w:numPr>
        <w:autoSpaceDE w:val="0"/>
        <w:autoSpaceDN w:val="0"/>
        <w:spacing w:after="0" w:line="240" w:lineRule="auto"/>
        <w:contextualSpacing/>
        <w:jc w:val="both"/>
        <w:rPr>
          <w:rFonts w:ascii="Times New Roman" w:hAnsi="Times New Roman" w:cs="Times New Roman"/>
          <w:i/>
          <w:sz w:val="24"/>
          <w:szCs w:val="24"/>
        </w:rPr>
      </w:pPr>
      <w:r w:rsidRPr="005A3BC8">
        <w:rPr>
          <w:rFonts w:ascii="Times New Roman" w:hAnsi="Times New Roman" w:cs="Times New Roman"/>
          <w:sz w:val="24"/>
          <w:szCs w:val="24"/>
        </w:rPr>
        <w:t>Tellija edastab koos tellimusega töövõtjale teenuse osutamiseks vajaliku informatsiooni ja dokumendid</w:t>
      </w:r>
      <w:r w:rsidRPr="005A3BC8">
        <w:rPr>
          <w:rFonts w:ascii="Times New Roman" w:hAnsi="Times New Roman" w:cs="Times New Roman"/>
          <w:i/>
          <w:sz w:val="24"/>
          <w:szCs w:val="24"/>
        </w:rPr>
        <w:t>.</w:t>
      </w:r>
    </w:p>
    <w:p w14:paraId="649389C2" w14:textId="77777777" w:rsidR="009A0BD0" w:rsidRPr="005A3BC8" w:rsidRDefault="009A0BD0" w:rsidP="009A0BD0">
      <w:pPr>
        <w:numPr>
          <w:ilvl w:val="1"/>
          <w:numId w:val="1"/>
        </w:numPr>
        <w:autoSpaceDE w:val="0"/>
        <w:autoSpaceDN w:val="0"/>
        <w:spacing w:after="0" w:line="240" w:lineRule="auto"/>
        <w:contextualSpacing/>
        <w:jc w:val="both"/>
        <w:rPr>
          <w:rFonts w:ascii="Times New Roman" w:hAnsi="Times New Roman" w:cs="Times New Roman"/>
          <w:i/>
          <w:sz w:val="24"/>
          <w:szCs w:val="24"/>
        </w:rPr>
      </w:pPr>
      <w:r w:rsidRPr="005A3BC8">
        <w:rPr>
          <w:rFonts w:ascii="Times New Roman" w:hAnsi="Times New Roman" w:cs="Times New Roman"/>
          <w:sz w:val="24"/>
          <w:szCs w:val="24"/>
        </w:rPr>
        <w:t>Vajadusel annab tellija esindaja töövõtjale täiendavaid selgitusi ja/või informatsiooni teenuse osutamisega seotud küsimustes.</w:t>
      </w:r>
    </w:p>
    <w:p w14:paraId="0B18C181" w14:textId="77777777" w:rsidR="009A0BD0" w:rsidRPr="005A3BC8" w:rsidRDefault="009A0BD0" w:rsidP="009A0BD0">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Tellijal on õigus kontrollida teenuse osutamise käiku ja kvaliteeti, nõudes vajadusel töövõtjalt selle kohta informatsiooni või kirjalike või suuliste seletuste esitamist.</w:t>
      </w:r>
    </w:p>
    <w:p w14:paraId="037E08F1" w14:textId="09825529" w:rsidR="009A0BD0" w:rsidRPr="00505723" w:rsidRDefault="009A0BD0" w:rsidP="00D4583F">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Pooled on kohustatud teavitama teist poolt viivitamatult asjaoludest, mis takistavad või võivad takistada kohustuse nõuetekohast ja õigeaegset täitmist.</w:t>
      </w:r>
    </w:p>
    <w:p w14:paraId="79B07A48" w14:textId="3C1AA006" w:rsidR="005A3BC8" w:rsidRPr="005A3BC8" w:rsidRDefault="005A3BC8" w:rsidP="39E02837">
      <w:pPr>
        <w:numPr>
          <w:ilvl w:val="1"/>
          <w:numId w:val="1"/>
        </w:numPr>
        <w:autoSpaceDE w:val="0"/>
        <w:autoSpaceDN w:val="0"/>
        <w:spacing w:after="0" w:line="240" w:lineRule="auto"/>
        <w:contextualSpacing/>
        <w:jc w:val="both"/>
        <w:rPr>
          <w:rFonts w:ascii="Times New Roman" w:hAnsi="Times New Roman" w:cs="Times New Roman"/>
          <w:b/>
          <w:bCs/>
          <w:sz w:val="24"/>
          <w:szCs w:val="24"/>
        </w:rPr>
      </w:pPr>
      <w:r w:rsidRPr="39E02837">
        <w:rPr>
          <w:rFonts w:ascii="Times New Roman" w:hAnsi="Times New Roman" w:cs="Times New Roman"/>
          <w:sz w:val="24"/>
          <w:szCs w:val="24"/>
        </w:rPr>
        <w:t xml:space="preserve">Töövõtja kohustub täitma lepingu ja osutama teenust tähtaegselt, kvaliteetselt, kooskõlas hanke alusdokumentide, tellimuse ja esitatud pakkumusega. </w:t>
      </w:r>
    </w:p>
    <w:p w14:paraId="796AED74" w14:textId="77777777" w:rsid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Töövõtja peab osutama teenust vastavalt oma erialastele teadmistele, oskustele ja võimetele. Töövõtja peab tagama, et teenust osutavad pakkumuses nimetatud isikud vastavalt oma erialastele teadmistele, oskustele ja võimetele</w:t>
      </w:r>
      <w:r>
        <w:rPr>
          <w:rFonts w:ascii="Times New Roman" w:hAnsi="Times New Roman" w:cs="Times New Roman"/>
          <w:b/>
          <w:sz w:val="24"/>
          <w:szCs w:val="24"/>
        </w:rPr>
        <w:t>.</w:t>
      </w:r>
    </w:p>
    <w:p w14:paraId="004653BC" w14:textId="40D9F050" w:rsidR="005E2676" w:rsidRPr="00460889" w:rsidRDefault="004A4956" w:rsidP="005E2676">
      <w:pPr>
        <w:pStyle w:val="ListParagraph"/>
        <w:numPr>
          <w:ilvl w:val="1"/>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Töövõtja</w:t>
      </w:r>
      <w:r w:rsidR="005E2676" w:rsidRPr="66358C17">
        <w:rPr>
          <w:rFonts w:ascii="Times New Roman" w:hAnsi="Times New Roman" w:cs="Times New Roman"/>
          <w:color w:val="000000" w:themeColor="text1"/>
          <w:sz w:val="24"/>
          <w:szCs w:val="24"/>
        </w:rPr>
        <w:t xml:space="preserve"> kohustub rakendama tööde teostamisel meeskonnaliikmeid, kelle ta on esitanud lepingu sõlmimise aluseks olevas hankemenetluses.</w:t>
      </w:r>
    </w:p>
    <w:p w14:paraId="2507019B" w14:textId="08FB95ED" w:rsidR="005E2676" w:rsidRPr="00460889" w:rsidRDefault="005E2676" w:rsidP="005E2676">
      <w:pPr>
        <w:pStyle w:val="ListParagraph"/>
        <w:numPr>
          <w:ilvl w:val="1"/>
          <w:numId w:val="1"/>
        </w:numPr>
        <w:spacing w:after="0" w:line="240" w:lineRule="auto"/>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Lisaks meeskonnaliikmetele, kelle CV-d on lisatud pakkumusele, võib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vajadusel kaasata lepingu täitmisesse meeskonnaliikmeid, kes ei pea vastama hankemenetluses vastavatele spetsialistidele tellija poolt kehtestatud nõuetele. Nimetatud spetsialistid osalevad lepingu täitmisel ainult koos hankemenetluses kehtestatud nõuetele vastavate spetsialistidega, ilma lisatasu küsimata.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peab tellijat piisav aeg ette kirjalikult informeerima planeeritavast meeskonnaliikme lisamisest ning spetsialisti lisamine võib toimuda ainult tellija kirjalikku taasesitamist võimaldavas vormis antud nõusolekul ja kooskõlas RHAD-</w:t>
      </w:r>
      <w:proofErr w:type="spellStart"/>
      <w:r w:rsidRPr="6C09873F">
        <w:rPr>
          <w:rFonts w:ascii="Times New Roman" w:hAnsi="Times New Roman" w:cs="Times New Roman"/>
          <w:color w:val="000000" w:themeColor="text1"/>
          <w:sz w:val="24"/>
          <w:szCs w:val="24"/>
        </w:rPr>
        <w:t>ga</w:t>
      </w:r>
      <w:proofErr w:type="spellEnd"/>
      <w:r w:rsidRPr="6C09873F">
        <w:rPr>
          <w:rFonts w:ascii="Times New Roman" w:hAnsi="Times New Roman" w:cs="Times New Roman"/>
          <w:color w:val="000000" w:themeColor="text1"/>
          <w:sz w:val="24"/>
          <w:szCs w:val="24"/>
        </w:rPr>
        <w:t xml:space="preserve">. Tellijal on õigus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poolt pakutavast lisa meeskonnaliikmest keelduda.</w:t>
      </w:r>
    </w:p>
    <w:p w14:paraId="18D55487" w14:textId="1B28A7C2" w:rsidR="005E2676" w:rsidRPr="00460889" w:rsidRDefault="004A4956" w:rsidP="005E2676">
      <w:pPr>
        <w:pStyle w:val="ListParagraph"/>
        <w:numPr>
          <w:ilvl w:val="1"/>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Töövõtja</w:t>
      </w:r>
      <w:r w:rsidR="005E2676" w:rsidRPr="6C09873F">
        <w:rPr>
          <w:rFonts w:ascii="Times New Roman" w:hAnsi="Times New Roman" w:cs="Times New Roman"/>
          <w:color w:val="000000" w:themeColor="text1"/>
          <w:sz w:val="24"/>
          <w:szCs w:val="24"/>
        </w:rPr>
        <w:t xml:space="preserve"> tagab lepingu täitmise eesti keeles. Lepingu täitmisesse kaasatud meeskonnaliikme(te) eesti keele oskus kõnes ja kirjas peab olema vähemalt tasemel, mis võimaldab meeskonnaliikme(te)l vahetult osaleda nii meeskonnatöös (koosolekud jmt) kui teostada lepingu esemeks olevaid töid ja saada iseseisvalt, ilma täiendava tellija poolse juhendamiseta, aru tööülesannete sisust. Juhul, kui meeskonnaliikme(te) eesti keele oskus ei ole piisaval tasemel, tagab </w:t>
      </w:r>
      <w:r>
        <w:rPr>
          <w:rFonts w:ascii="Times New Roman" w:hAnsi="Times New Roman" w:cs="Times New Roman"/>
          <w:color w:val="000000" w:themeColor="text1"/>
          <w:sz w:val="24"/>
          <w:szCs w:val="24"/>
        </w:rPr>
        <w:t>töövõtja</w:t>
      </w:r>
      <w:r w:rsidR="005E2676" w:rsidRPr="6C09873F">
        <w:rPr>
          <w:rFonts w:ascii="Times New Roman" w:hAnsi="Times New Roman" w:cs="Times New Roman"/>
          <w:color w:val="000000" w:themeColor="text1"/>
          <w:sz w:val="24"/>
          <w:szCs w:val="24"/>
        </w:rPr>
        <w:t xml:space="preserve"> meeskonnaliikme(te)</w:t>
      </w:r>
      <w:proofErr w:type="spellStart"/>
      <w:r w:rsidR="005E2676" w:rsidRPr="6C09873F">
        <w:rPr>
          <w:rFonts w:ascii="Times New Roman" w:hAnsi="Times New Roman" w:cs="Times New Roman"/>
          <w:color w:val="000000" w:themeColor="text1"/>
          <w:sz w:val="24"/>
          <w:szCs w:val="24"/>
        </w:rPr>
        <w:t>le</w:t>
      </w:r>
      <w:proofErr w:type="spellEnd"/>
      <w:r w:rsidR="005E2676" w:rsidRPr="6C09873F">
        <w:rPr>
          <w:rFonts w:ascii="Times New Roman" w:hAnsi="Times New Roman" w:cs="Times New Roman"/>
          <w:color w:val="000000" w:themeColor="text1"/>
          <w:sz w:val="24"/>
          <w:szCs w:val="24"/>
        </w:rPr>
        <w:t xml:space="preserve"> omal kulul tõlgi, sh juba sõlmitud lepingu täitmise olukorras, kui ilmnevad probleemid eespoolviidatud kompetentsidega. Taolisel kujul lepingu täitmine ei tohi kahjustada lepingu täitmise kvaliteeti ega kiirust, vastasel juhul on tegu lepingu olulise rikkumisega.</w:t>
      </w:r>
    </w:p>
    <w:p w14:paraId="4B189044" w14:textId="27C0D0E4" w:rsidR="005E2676" w:rsidRPr="00460889" w:rsidRDefault="005E2676" w:rsidP="005E2676">
      <w:pPr>
        <w:pStyle w:val="ListParagraph"/>
        <w:numPr>
          <w:ilvl w:val="1"/>
          <w:numId w:val="1"/>
        </w:numPr>
        <w:spacing w:after="0" w:line="240" w:lineRule="auto"/>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Töid vahetult teostavate spetsialistide asendamine/lisamine võib toimuda tellija kirjalikku taasesitamist võimaldavas vormis antud nõusolekul.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on kohustatud teavitama tellijat meeskonnaliikme asendamisest/lisamisest kirjalikku taasesitamist võimaldavas vormis vähemalt 14 päeva enne meeskonnaliikme asendamist/lisamist, kusjuures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on kohustatud tagama, et uue meeskonnaliikme kompetents on vähemalt võrdne lepingu sõlmimise aluseks olevas hankes vastavale meeskonnaliikmele esitatud nõuetega. Tellijal on õigus keelduda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poolt lepingu täitmiseks esitatud </w:t>
      </w:r>
      <w:r w:rsidRPr="6C09873F">
        <w:rPr>
          <w:rFonts w:ascii="Times New Roman" w:hAnsi="Times New Roman" w:cs="Times New Roman"/>
          <w:color w:val="000000" w:themeColor="text1"/>
          <w:sz w:val="24"/>
          <w:szCs w:val="24"/>
        </w:rPr>
        <w:lastRenderedPageBreak/>
        <w:t xml:space="preserve">meeskonnaliikme asendamiseks/lisamiseks pakutavast meeskonnaliikmest, kui pakutav spetsialist ei vasta eelnimetatud nõuetele või kui pakutava isiku kompetentside hindamisel ei oleks </w:t>
      </w:r>
      <w:r w:rsidR="004A4956">
        <w:rPr>
          <w:rFonts w:ascii="Times New Roman" w:hAnsi="Times New Roman" w:cs="Times New Roman"/>
          <w:color w:val="000000" w:themeColor="text1"/>
          <w:sz w:val="24"/>
          <w:szCs w:val="24"/>
        </w:rPr>
        <w:t>töövõtja</w:t>
      </w:r>
      <w:r w:rsidRPr="6C09873F">
        <w:rPr>
          <w:rFonts w:ascii="Times New Roman" w:hAnsi="Times New Roman" w:cs="Times New Roman"/>
          <w:color w:val="000000" w:themeColor="text1"/>
          <w:sz w:val="24"/>
          <w:szCs w:val="24"/>
        </w:rPr>
        <w:t xml:space="preserve"> pakkumus olnud hankemenetluses edukas (so kohtleks teisi pakkujaid ebavõrdselt).</w:t>
      </w:r>
    </w:p>
    <w:p w14:paraId="3D004948" w14:textId="4C07D6A0" w:rsidR="005A3BC8" w:rsidRPr="005A3BC8" w:rsidRDefault="00105156"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105156">
        <w:rPr>
          <w:rFonts w:ascii="Times New Roman" w:hAnsi="Times New Roman" w:cs="Times New Roman"/>
          <w:sz w:val="24"/>
          <w:szCs w:val="24"/>
        </w:rPr>
        <w:t>Töövõtja tagab, et kogu tema meeskond saab lepingu täitmiseks vajaliku korrektse ja ajakohase teabe.</w:t>
      </w:r>
      <w:r w:rsidRPr="005A3BC8" w:rsidDel="00105156">
        <w:rPr>
          <w:rFonts w:ascii="Times New Roman" w:hAnsi="Times New Roman" w:cs="Times New Roman"/>
          <w:sz w:val="24"/>
          <w:szCs w:val="24"/>
        </w:rPr>
        <w:t xml:space="preserve"> </w:t>
      </w:r>
    </w:p>
    <w:p w14:paraId="42E5A8EB"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sz w:val="24"/>
          <w:szCs w:val="24"/>
        </w:rPr>
      </w:pPr>
    </w:p>
    <w:p w14:paraId="7F8E1E9A"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Üleandmine</w:t>
      </w:r>
    </w:p>
    <w:p w14:paraId="2B6030FC" w14:textId="23D405D8" w:rsidR="00147660" w:rsidRPr="00147660" w:rsidRDefault="00147660" w:rsidP="001476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Töö tuleb üleandmiseks vormistada</w:t>
      </w:r>
      <w:r w:rsidR="00BE07E2">
        <w:rPr>
          <w:rFonts w:ascii="Times New Roman" w:hAnsi="Times New Roman" w:cs="Times New Roman"/>
          <w:sz w:val="24"/>
          <w:szCs w:val="24"/>
        </w:rPr>
        <w:t xml:space="preserve"> selliselt, et </w:t>
      </w:r>
      <w:r w:rsidR="00B700DF">
        <w:rPr>
          <w:rFonts w:ascii="Times New Roman" w:hAnsi="Times New Roman" w:cs="Times New Roman"/>
          <w:sz w:val="24"/>
          <w:szCs w:val="24"/>
        </w:rPr>
        <w:t xml:space="preserve">hankijal on võimalik </w:t>
      </w:r>
      <w:r w:rsidR="00C30CAF">
        <w:rPr>
          <w:rFonts w:ascii="Times New Roman" w:hAnsi="Times New Roman" w:cs="Times New Roman"/>
          <w:sz w:val="24"/>
          <w:szCs w:val="24"/>
        </w:rPr>
        <w:t>selle alusel viia</w:t>
      </w:r>
      <w:r w:rsidR="00FF04F5">
        <w:rPr>
          <w:rFonts w:ascii="Times New Roman" w:hAnsi="Times New Roman" w:cs="Times New Roman"/>
          <w:sz w:val="24"/>
          <w:szCs w:val="24"/>
        </w:rPr>
        <w:t xml:space="preserve"> l</w:t>
      </w:r>
      <w:r w:rsidR="00C30CAF">
        <w:rPr>
          <w:rFonts w:ascii="Times New Roman" w:hAnsi="Times New Roman" w:cs="Times New Roman"/>
          <w:sz w:val="24"/>
          <w:szCs w:val="24"/>
        </w:rPr>
        <w:t>äbi</w:t>
      </w:r>
      <w:r w:rsidR="005E2F20">
        <w:rPr>
          <w:rFonts w:ascii="Times New Roman" w:hAnsi="Times New Roman" w:cs="Times New Roman"/>
          <w:sz w:val="24"/>
          <w:szCs w:val="24"/>
        </w:rPr>
        <w:t xml:space="preserve"> kohane hankemenetlus</w:t>
      </w:r>
      <w:r w:rsidR="00CC1037">
        <w:rPr>
          <w:rFonts w:ascii="Times New Roman" w:hAnsi="Times New Roman" w:cs="Times New Roman"/>
          <w:sz w:val="24"/>
          <w:szCs w:val="24"/>
        </w:rPr>
        <w:t>, sh peab töövõtja koostama tehnilise kirjelduse</w:t>
      </w:r>
      <w:r>
        <w:rPr>
          <w:rFonts w:ascii="Times New Roman" w:hAnsi="Times New Roman" w:cs="Times New Roman"/>
          <w:sz w:val="24"/>
          <w:szCs w:val="24"/>
        </w:rPr>
        <w:t xml:space="preserve"> </w:t>
      </w:r>
      <w:r w:rsidR="00AF2D6F" w:rsidRPr="00A261C2">
        <w:rPr>
          <w:rFonts w:ascii="Times New Roman" w:hAnsi="Times New Roman" w:cs="Times New Roman"/>
          <w:sz w:val="24"/>
          <w:szCs w:val="24"/>
        </w:rPr>
        <w:t xml:space="preserve">näituse, kampaania või ürituse korraldamiseks vajalike realisatsioonitööde ja –teenuste/ </w:t>
      </w:r>
      <w:r w:rsidRPr="00A261C2">
        <w:rPr>
          <w:rFonts w:ascii="Times New Roman" w:hAnsi="Times New Roman" w:cs="Times New Roman"/>
          <w:sz w:val="24"/>
          <w:szCs w:val="24"/>
        </w:rPr>
        <w:t xml:space="preserve">teabe- ja õppematerjalide </w:t>
      </w:r>
      <w:r w:rsidR="00FA70FD" w:rsidRPr="00A261C2">
        <w:rPr>
          <w:rFonts w:ascii="Times New Roman" w:hAnsi="Times New Roman" w:cs="Times New Roman"/>
          <w:sz w:val="24"/>
          <w:szCs w:val="24"/>
        </w:rPr>
        <w:t>/</w:t>
      </w:r>
      <w:r w:rsidR="00AF2D6F" w:rsidRPr="00A261C2">
        <w:rPr>
          <w:rFonts w:ascii="Times New Roman" w:hAnsi="Times New Roman" w:cs="Times New Roman"/>
          <w:sz w:val="24"/>
          <w:szCs w:val="24"/>
        </w:rPr>
        <w:t>infotahvlite ja suunaviitade</w:t>
      </w:r>
      <w:r w:rsidR="00AF2D6F" w:rsidRPr="00AF2D6F">
        <w:rPr>
          <w:rFonts w:ascii="Times New Roman" w:hAnsi="Times New Roman" w:cs="Times New Roman"/>
          <w:sz w:val="24"/>
          <w:szCs w:val="24"/>
        </w:rPr>
        <w:t xml:space="preserve"> </w:t>
      </w:r>
      <w:r w:rsidR="00FA70FD">
        <w:rPr>
          <w:rFonts w:ascii="Times New Roman" w:hAnsi="Times New Roman" w:cs="Times New Roman"/>
          <w:sz w:val="24"/>
          <w:szCs w:val="24"/>
        </w:rPr>
        <w:t xml:space="preserve"> </w:t>
      </w:r>
      <w:r w:rsidRPr="00147660">
        <w:rPr>
          <w:rFonts w:ascii="Times New Roman" w:hAnsi="Times New Roman" w:cs="Times New Roman"/>
          <w:sz w:val="24"/>
          <w:szCs w:val="24"/>
        </w:rPr>
        <w:t>soetamiseks.</w:t>
      </w:r>
    </w:p>
    <w:p w14:paraId="47D8B66A" w14:textId="5E88C32B" w:rsidR="002461FC" w:rsidRPr="002461FC" w:rsidRDefault="005A3BC8" w:rsidP="00105156">
      <w:pPr>
        <w:pStyle w:val="ListParagraph"/>
        <w:numPr>
          <w:ilvl w:val="1"/>
          <w:numId w:val="1"/>
        </w:numPr>
        <w:spacing w:after="0"/>
        <w:rPr>
          <w:rFonts w:ascii="Times New Roman" w:hAnsi="Times New Roman" w:cs="Times New Roman"/>
          <w:sz w:val="24"/>
          <w:szCs w:val="24"/>
        </w:rPr>
      </w:pPr>
      <w:r w:rsidRPr="002461FC">
        <w:rPr>
          <w:rFonts w:ascii="Times New Roman" w:hAnsi="Times New Roman" w:cs="Times New Roman"/>
          <w:sz w:val="24"/>
          <w:szCs w:val="24"/>
        </w:rPr>
        <w:t xml:space="preserve">Teenuse üleandmine toimub üleandmise-vastuvõtmise aktiga. </w:t>
      </w:r>
      <w:r w:rsidR="002461FC" w:rsidRPr="002461FC">
        <w:t xml:space="preserve"> </w:t>
      </w:r>
      <w:r w:rsidR="002461FC" w:rsidRPr="002461FC">
        <w:rPr>
          <w:rFonts w:ascii="Times New Roman" w:hAnsi="Times New Roman" w:cs="Times New Roman"/>
          <w:sz w:val="24"/>
          <w:szCs w:val="24"/>
        </w:rPr>
        <w:t xml:space="preserve">Kui </w:t>
      </w:r>
      <w:r w:rsidR="002461FC">
        <w:rPr>
          <w:rFonts w:ascii="Times New Roman" w:hAnsi="Times New Roman" w:cs="Times New Roman"/>
          <w:sz w:val="24"/>
          <w:szCs w:val="24"/>
        </w:rPr>
        <w:t>t</w:t>
      </w:r>
      <w:r w:rsidR="002461FC" w:rsidRPr="002461FC">
        <w:rPr>
          <w:rFonts w:ascii="Times New Roman" w:hAnsi="Times New Roman" w:cs="Times New Roman"/>
          <w:sz w:val="24"/>
          <w:szCs w:val="24"/>
        </w:rPr>
        <w:t xml:space="preserve">ellijal puuduvad pretensioonid, allkirjastavad pooled üleandmise-vastuvõtmise akti. </w:t>
      </w:r>
    </w:p>
    <w:p w14:paraId="01CE643E" w14:textId="77777777" w:rsidR="005A3BC8" w:rsidRPr="002461FC" w:rsidRDefault="005A3BC8" w:rsidP="00105156">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2461FC">
        <w:rPr>
          <w:rFonts w:ascii="Times New Roman" w:hAnsi="Times New Roman" w:cs="Times New Roman"/>
          <w:sz w:val="24"/>
          <w:szCs w:val="24"/>
        </w:rPr>
        <w:t>Kui üleantavas teenuses on puuduseid, esitab tellija pretensiooni 5 (viie) tööpäeva jooksul teenuse üleandmisest arvates.</w:t>
      </w:r>
    </w:p>
    <w:p w14:paraId="41C599D7" w14:textId="77777777" w:rsid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Pretensioonis fikseeritakse teenuses ilmnenud puudused ja määratakse tähtaeg puuduste kõrvaldamiseks. Tellija võib nõuda puudustega teenuse parandamist või uue teenuse osutamist, kui sellega ei põhjustata töövõtjale ebamõistlikke kulusid või põhjendamatuid ebamugavusi. Kui töövõtja rikub lepingust tulenevat kohustust, mille heastamine ei ole võimalik või kui tellijal ei ole heastamise vastu huvi, tähtaega puuduste kõrvaldamiseks ei määrata.</w:t>
      </w:r>
    </w:p>
    <w:p w14:paraId="7B050421" w14:textId="54ABAC0A"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Tellijal ei ole õigust esitada pretensiooni, kui puudused teenuse/töö kvaliteedis olid tingitud tellija poolt antud materjali või juhiste ebasobivusest või puudustest eeltöödes ning töövõtja oli tellijat sellest teavitanud vastavalt lepingus sätestatule.</w:t>
      </w:r>
    </w:p>
    <w:p w14:paraId="0A7C65AB"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Tellijal on õigus keelduda teenuse vastuvõtmisest, kui see ei vasta olulises osas hanke alusdokumentides, tellimuses ja pakkumuses sätestatule. </w:t>
      </w:r>
    </w:p>
    <w:p w14:paraId="61551860"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1895111D"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Lepingu hind ja tasumise tingimused</w:t>
      </w:r>
    </w:p>
    <w:p w14:paraId="4A771C96" w14:textId="295405B4" w:rsidR="005605DB" w:rsidRPr="00460889" w:rsidRDefault="005605DB" w:rsidP="005605DB">
      <w:pPr>
        <w:pStyle w:val="ListParagraph"/>
        <w:numPr>
          <w:ilvl w:val="1"/>
          <w:numId w:val="1"/>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Lepingu maksimaalne kogumaksumus on </w:t>
      </w:r>
      <w:r>
        <w:rPr>
          <w:rFonts w:ascii="Times New Roman" w:hAnsi="Times New Roman" w:cs="Times New Roman"/>
          <w:sz w:val="24"/>
          <w:szCs w:val="24"/>
        </w:rPr>
        <w:t>_______</w:t>
      </w:r>
      <w:r w:rsidRPr="6C09873F">
        <w:rPr>
          <w:rFonts w:ascii="Times New Roman" w:hAnsi="Times New Roman" w:cs="Times New Roman"/>
          <w:sz w:val="24"/>
          <w:szCs w:val="24"/>
        </w:rPr>
        <w:t xml:space="preserve"> eurot, millele lisandub käibemaks (edaspidi lepingu hind).</w:t>
      </w:r>
    </w:p>
    <w:p w14:paraId="29BE5124" w14:textId="2A25978C"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Tellija tasub töövõtjale osutatud teenuse eest vastavalt </w:t>
      </w:r>
      <w:r w:rsidR="00AF1A9B">
        <w:rPr>
          <w:rFonts w:ascii="Times New Roman" w:hAnsi="Times New Roman" w:cs="Times New Roman"/>
          <w:sz w:val="24"/>
          <w:szCs w:val="24"/>
        </w:rPr>
        <w:t xml:space="preserve">riigihankes esitatud </w:t>
      </w:r>
      <w:r w:rsidRPr="005A3BC8">
        <w:rPr>
          <w:rFonts w:ascii="Times New Roman" w:hAnsi="Times New Roman" w:cs="Times New Roman"/>
          <w:sz w:val="24"/>
          <w:szCs w:val="24"/>
        </w:rPr>
        <w:t xml:space="preserve">pakkumuses fikseeritud hindadele (tunnitasule), millele lisandub käibemaks. </w:t>
      </w:r>
    </w:p>
    <w:p w14:paraId="5914B806" w14:textId="27981558" w:rsid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Tellija tasub teenuse eest pärast üleandmise-vastuvõtmise akti allkirjastamist ja selle alusel esitatud arve saamist. </w:t>
      </w:r>
    </w:p>
    <w:p w14:paraId="6F59420D" w14:textId="12DC3111" w:rsidR="002325F8" w:rsidRPr="002325F8" w:rsidRDefault="002325F8" w:rsidP="002325F8">
      <w:pPr>
        <w:numPr>
          <w:ilvl w:val="1"/>
          <w:numId w:val="1"/>
        </w:numPr>
        <w:autoSpaceDE w:val="0"/>
        <w:autoSpaceDN w:val="0"/>
        <w:spacing w:after="0" w:line="240" w:lineRule="auto"/>
        <w:contextualSpacing/>
        <w:jc w:val="both"/>
        <w:rPr>
          <w:rFonts w:ascii="Times New Roman" w:hAnsi="Times New Roman" w:cs="Times New Roman"/>
          <w:sz w:val="24"/>
          <w:szCs w:val="24"/>
        </w:rPr>
      </w:pPr>
      <w:r w:rsidRPr="6C09873F">
        <w:rPr>
          <w:rFonts w:ascii="Times New Roman" w:hAnsi="Times New Roman" w:cs="Times New Roman"/>
          <w:sz w:val="24"/>
          <w:szCs w:val="24"/>
        </w:rPr>
        <w:t>Arved kuuluvad Tellija poolt tasumisele 15 (viieteistkümne) päeva jooksul arve edastamisest Tellijale. E-arve peab sisaldama Teenuse tegelikku tellimust vormistanud kontaktisiku nime või lepingust tulenevat tellija kontaktisiku nime ning selgelt ja üheselt viitama lepingu numbrile ja arve perioodile</w:t>
      </w:r>
      <w:r>
        <w:rPr>
          <w:rFonts w:ascii="Times New Roman" w:hAnsi="Times New Roman" w:cs="Times New Roman"/>
          <w:sz w:val="24"/>
          <w:szCs w:val="24"/>
        </w:rPr>
        <w:t>.</w:t>
      </w:r>
    </w:p>
    <w:p w14:paraId="48985E01" w14:textId="5100B46E" w:rsidR="00C03F53" w:rsidRPr="00460889" w:rsidRDefault="004A4956" w:rsidP="00C03F53">
      <w:pPr>
        <w:pStyle w:val="ListParagraph"/>
        <w:numPr>
          <w:ilvl w:val="1"/>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Töövõtja</w:t>
      </w:r>
      <w:r w:rsidR="00C03F53" w:rsidRPr="00460889">
        <w:rPr>
          <w:rFonts w:ascii="Times New Roman" w:hAnsi="Times New Roman" w:cs="Times New Roman"/>
          <w:sz w:val="24"/>
          <w:szCs w:val="24"/>
        </w:rPr>
        <w:t xml:space="preserve"> esitab arve vaid elektrooniliselt. Arve esitamiseks tuleb kasutada elektrooniliste arvete esitamiseks mõeldud raamatupidamistarkvara või raamatupidamistarkvara E-</w:t>
      </w:r>
      <w:proofErr w:type="spellStart"/>
      <w:r w:rsidR="00C03F53" w:rsidRPr="00460889">
        <w:rPr>
          <w:rFonts w:ascii="Times New Roman" w:hAnsi="Times New Roman" w:cs="Times New Roman"/>
          <w:sz w:val="24"/>
          <w:szCs w:val="24"/>
        </w:rPr>
        <w:t>arveldaja</w:t>
      </w:r>
      <w:proofErr w:type="spellEnd"/>
      <w:r w:rsidR="00C03F53" w:rsidRPr="00460889">
        <w:rPr>
          <w:rFonts w:ascii="Times New Roman" w:hAnsi="Times New Roman" w:cs="Times New Roman"/>
          <w:sz w:val="24"/>
          <w:szCs w:val="24"/>
        </w:rPr>
        <w:t xml:space="preserve">, mis asub ettevõtjaportaalis </w:t>
      </w:r>
      <w:hyperlink r:id="rId11">
        <w:r w:rsidR="00C03F53" w:rsidRPr="00460889">
          <w:rPr>
            <w:rStyle w:val="Hyperlink"/>
            <w:rFonts w:ascii="Times New Roman" w:hAnsi="Times New Roman" w:cs="Times New Roman"/>
            <w:sz w:val="24"/>
            <w:szCs w:val="24"/>
          </w:rPr>
          <w:t>https://www.rik.ee/et/e-arveldaja</w:t>
        </w:r>
      </w:hyperlink>
      <w:r w:rsidR="00C03F53" w:rsidRPr="00460889">
        <w:rPr>
          <w:rFonts w:ascii="Times New Roman" w:hAnsi="Times New Roman" w:cs="Times New Roman"/>
          <w:sz w:val="24"/>
          <w:szCs w:val="24"/>
        </w:rPr>
        <w:t xml:space="preserve">.  </w:t>
      </w:r>
    </w:p>
    <w:p w14:paraId="59247A0C"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676AF8F2" w14:textId="2F84AD3E"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 xml:space="preserve">Poolte vastutus </w:t>
      </w:r>
    </w:p>
    <w:p w14:paraId="0DDD4CE9"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Lepingust tulenevate kohustuste täitmata jätmise või mittekohase täitmisega teisele poolele tekitatud otsese varalise kahju eest kannavad pooled täielikku vastutust selle kahju ulatuses. </w:t>
      </w:r>
      <w:r w:rsidRPr="005A3BC8">
        <w:rPr>
          <w:rFonts w:ascii="Times New Roman" w:hAnsi="Times New Roman" w:cs="Times New Roman"/>
          <w:iCs/>
          <w:sz w:val="24"/>
          <w:szCs w:val="24"/>
        </w:rPr>
        <w:t>Poole koguvastutus on piiratud lepingu hinnaga, välja arvatud juhul, kui lepingurikkumine oli tahtlik.</w:t>
      </w:r>
    </w:p>
    <w:p w14:paraId="7DDC36D2"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Töövõtja vastutab igasuguse lepingurikkumise eest, eelkõige kui töövõtja ei ole lepingut täitnud, teenus ei ole tähtaegselt osutatud või kui teenus ei vasta lepingus sätestatud nõuetele </w:t>
      </w:r>
      <w:r w:rsidRPr="005A3BC8">
        <w:rPr>
          <w:rFonts w:ascii="Times New Roman" w:hAnsi="Times New Roman" w:cs="Times New Roman"/>
          <w:sz w:val="24"/>
          <w:szCs w:val="24"/>
        </w:rPr>
        <w:lastRenderedPageBreak/>
        <w:t>vms. Kui sama rikkumise eest on 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04300EA1"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Lisaks lepingu täitmise nõudele või täitmisnõude asemel on tellijal õigus nõuda leppetrahvi kuni 500 eurot iga rikkumise eest, kui töövõtja ei ole teenust osutanud või töövõtja poolt üle antud teenus ei vasta lepingutingimustele. </w:t>
      </w:r>
    </w:p>
    <w:p w14:paraId="42ADDF2D"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Lepingus või tellimuses määratud tähtajast või lepingu alusel esitatud pretensioonis määratud tähtajast mittekinnipidamise korral on tellijal õigus nõuda töövõtjalt leppetrahvi  0,5% (null koma viis protsenti) tellimuse maksumusest, kuid mitte vähem kui 25 eurot iga viivitatud päeva eest.</w:t>
      </w:r>
    </w:p>
    <w:p w14:paraId="23578D07"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Kui tellija viivitab lepingus sätestatud rahaliste kohustuste täitmisega, on töövõtjal õigus nõuda tellijalt viivist 0,05% (null koma null viis protsenti) tähtaegselt tasumata summalt päevas, kuid mitte rohkem kui 5% (viis protsenti) tellimuse maksumusest. </w:t>
      </w:r>
    </w:p>
    <w:p w14:paraId="70CA0A8D"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203A83B" w14:textId="77777777" w:rsidR="005A3BC8" w:rsidRPr="00105156" w:rsidRDefault="005A3BC8" w:rsidP="005A3BC8">
      <w:pPr>
        <w:numPr>
          <w:ilvl w:val="1"/>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sz w:val="24"/>
          <w:szCs w:val="24"/>
        </w:rPr>
        <w:t xml:space="preserve">Leppetrahvid ja viivised tuleb tasuda 14 (neljateist) päeva jooksul vastava nõude saamisest. Tellijal on õigus teenuse eest tasumisel tasaarveldada leppetrahvi summa lepingu alusel tasumisele kuuluva summaga. </w:t>
      </w:r>
    </w:p>
    <w:p w14:paraId="0C281048" w14:textId="77777777" w:rsidR="006A1B8B" w:rsidRPr="005A3BC8" w:rsidRDefault="006A1B8B" w:rsidP="00105156">
      <w:pPr>
        <w:autoSpaceDE w:val="0"/>
        <w:autoSpaceDN w:val="0"/>
        <w:spacing w:after="0" w:line="240" w:lineRule="auto"/>
        <w:contextualSpacing/>
        <w:jc w:val="both"/>
        <w:rPr>
          <w:rFonts w:ascii="Times New Roman" w:hAnsi="Times New Roman" w:cs="Times New Roman"/>
          <w:b/>
          <w:sz w:val="24"/>
          <w:szCs w:val="24"/>
        </w:rPr>
      </w:pPr>
    </w:p>
    <w:p w14:paraId="43CEE77E" w14:textId="4AD69697" w:rsidR="00FB4B9F" w:rsidRPr="00105156" w:rsidRDefault="00FB4B9F" w:rsidP="00FB4B9F">
      <w:pPr>
        <w:numPr>
          <w:ilvl w:val="0"/>
          <w:numId w:val="1"/>
        </w:numPr>
        <w:spacing w:after="0" w:line="240" w:lineRule="auto"/>
        <w:jc w:val="both"/>
        <w:outlineLvl w:val="0"/>
        <w:rPr>
          <w:rFonts w:ascii="Times New Roman" w:hAnsi="Times New Roman" w:cs="Times New Roman"/>
          <w:b/>
          <w:sz w:val="24"/>
          <w:szCs w:val="24"/>
        </w:rPr>
      </w:pPr>
      <w:r w:rsidRPr="00105156">
        <w:rPr>
          <w:rFonts w:ascii="Times New Roman" w:hAnsi="Times New Roman" w:cs="Times New Roman"/>
          <w:b/>
          <w:bCs/>
          <w:sz w:val="24"/>
          <w:szCs w:val="24"/>
        </w:rPr>
        <w:t xml:space="preserve">Lepingu rikkumise </w:t>
      </w:r>
      <w:proofErr w:type="spellStart"/>
      <w:r w:rsidRPr="00105156">
        <w:rPr>
          <w:rFonts w:ascii="Times New Roman" w:hAnsi="Times New Roman" w:cs="Times New Roman"/>
          <w:b/>
          <w:bCs/>
          <w:sz w:val="24"/>
          <w:szCs w:val="24"/>
        </w:rPr>
        <w:t>vabandatavus</w:t>
      </w:r>
      <w:proofErr w:type="spellEnd"/>
    </w:p>
    <w:p w14:paraId="666746E7" w14:textId="77777777" w:rsidR="00FB4B9F" w:rsidRPr="00105156" w:rsidRDefault="00FB4B9F" w:rsidP="00FB4B9F">
      <w:pPr>
        <w:numPr>
          <w:ilvl w:val="1"/>
          <w:numId w:val="1"/>
        </w:numPr>
        <w:spacing w:after="0" w:line="240" w:lineRule="auto"/>
        <w:jc w:val="both"/>
        <w:outlineLvl w:val="0"/>
        <w:rPr>
          <w:rFonts w:ascii="Times New Roman" w:hAnsi="Times New Roman" w:cs="Times New Roman"/>
          <w:sz w:val="24"/>
          <w:szCs w:val="24"/>
        </w:rPr>
      </w:pPr>
      <w:r w:rsidRPr="00105156">
        <w:rPr>
          <w:rFonts w:ascii="Times New Roman" w:hAnsi="Times New Roman" w:cs="Times New Roman"/>
          <w:sz w:val="24"/>
          <w:szCs w:val="24"/>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Lepingus mõistetakse Vääramatu jõuna Riigikogu või valitsuse õigusakti,  ülestõusu, </w:t>
      </w:r>
      <w:proofErr w:type="spellStart"/>
      <w:r w:rsidRPr="00105156">
        <w:rPr>
          <w:rFonts w:ascii="Times New Roman" w:hAnsi="Times New Roman" w:cs="Times New Roman"/>
          <w:sz w:val="24"/>
          <w:szCs w:val="24"/>
        </w:rPr>
        <w:t>üldstreiki</w:t>
      </w:r>
      <w:proofErr w:type="spellEnd"/>
      <w:r w:rsidRPr="00105156">
        <w:rPr>
          <w:rFonts w:ascii="Times New Roman" w:hAnsi="Times New Roman" w:cs="Times New Roman"/>
          <w:sz w:val="24"/>
          <w:szCs w:val="24"/>
        </w:rPr>
        <w:t xml:space="preserve">, massilisi rahutusi, sõda, loodusõnnetust, tormikahjustust, metsatulekahju, metsade sulgemist tuleohu tõttu, teede (sh metsateede) kasutamise piiramist või keelamist, suur lumesadu või –tuisk, metsapinnase mittekandvust Poolte asukoha haldusüksuses ja muid asjaolusid, mis oluliselt ja vääramatult takistavad Lepingu täitmist ning muid Lepingus loetlemata asjaolusid, mida mõlemad Pooled aktsepteerivad Vääramatu jõuna. </w:t>
      </w:r>
    </w:p>
    <w:p w14:paraId="5676B389" w14:textId="231A0B23" w:rsidR="00FB4B9F" w:rsidRPr="00105156" w:rsidRDefault="00FB4B9F" w:rsidP="00105156">
      <w:pPr>
        <w:numPr>
          <w:ilvl w:val="1"/>
          <w:numId w:val="1"/>
        </w:numPr>
        <w:spacing w:after="0" w:line="240" w:lineRule="auto"/>
        <w:jc w:val="both"/>
        <w:outlineLvl w:val="0"/>
        <w:rPr>
          <w:rFonts w:ascii="Times New Roman" w:hAnsi="Times New Roman" w:cs="Times New Roman"/>
          <w:sz w:val="24"/>
          <w:szCs w:val="24"/>
        </w:rPr>
      </w:pPr>
      <w:r w:rsidRPr="00312851">
        <w:rPr>
          <w:rFonts w:ascii="Times New Roman" w:hAnsi="Times New Roman" w:cs="Times New Roman"/>
          <w:sz w:val="24"/>
          <w:szCs w:val="24"/>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või digitaalselt allkirjastatult. </w:t>
      </w:r>
    </w:p>
    <w:p w14:paraId="538B5025"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228E7B21"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i/>
          <w:sz w:val="24"/>
          <w:szCs w:val="24"/>
        </w:rPr>
      </w:pPr>
      <w:r w:rsidRPr="005A3BC8">
        <w:rPr>
          <w:rFonts w:ascii="Times New Roman" w:hAnsi="Times New Roman" w:cs="Times New Roman"/>
          <w:b/>
          <w:sz w:val="24"/>
          <w:szCs w:val="24"/>
        </w:rPr>
        <w:t xml:space="preserve">Autoriõigused </w:t>
      </w:r>
    </w:p>
    <w:p w14:paraId="32A7A751" w14:textId="2DBB9940" w:rsidR="00DB6C68" w:rsidRPr="00DB6C68" w:rsidRDefault="00DB6C68" w:rsidP="00DB6C68">
      <w:pPr>
        <w:numPr>
          <w:ilvl w:val="1"/>
          <w:numId w:val="1"/>
        </w:numPr>
        <w:autoSpaceDE w:val="0"/>
        <w:autoSpaceDN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Töövõtja</w:t>
      </w:r>
      <w:r w:rsidRPr="00DB6C68">
        <w:rPr>
          <w:rFonts w:ascii="Times New Roman" w:hAnsi="Times New Roman" w:cs="Times New Roman"/>
          <w:sz w:val="24"/>
          <w:szCs w:val="24"/>
        </w:rPr>
        <w:t xml:space="preserve"> loovutab tellijale pärast lepinguga tellitavate tööde vastuvõtmist ja nende eest tasumist autoriõigusseaduses nimetatud autori kõik varalised õigused lepingu täitmise käigus loodud teostele. Samuti lähevad tellijale üle lepingu täitmise käigus koostatud dokumentide ja materjalide omandiõigused.</w:t>
      </w:r>
    </w:p>
    <w:p w14:paraId="320B5962" w14:textId="77777777" w:rsidR="003375A7" w:rsidRDefault="00DB6C68" w:rsidP="003375A7">
      <w:pPr>
        <w:numPr>
          <w:ilvl w:val="1"/>
          <w:numId w:val="1"/>
        </w:numPr>
        <w:autoSpaceDE w:val="0"/>
        <w:autoSpaceDN w:val="0"/>
        <w:spacing w:after="0" w:line="240" w:lineRule="auto"/>
        <w:contextualSpacing/>
        <w:jc w:val="both"/>
        <w:rPr>
          <w:rFonts w:ascii="Times New Roman" w:hAnsi="Times New Roman" w:cs="Times New Roman"/>
          <w:sz w:val="24"/>
          <w:szCs w:val="24"/>
        </w:rPr>
      </w:pPr>
      <w:r w:rsidRPr="00DB6C68">
        <w:rPr>
          <w:rFonts w:ascii="Times New Roman" w:hAnsi="Times New Roman" w:cs="Times New Roman"/>
          <w:sz w:val="24"/>
          <w:szCs w:val="24"/>
        </w:rPr>
        <w:t>Tellija saab  edasilitsentsimise õiguseta lihtlitsentsi autori järgmiste isiklike õiguste kasutamiseks:</w:t>
      </w:r>
    </w:p>
    <w:p w14:paraId="50BCF51A" w14:textId="77777777" w:rsidR="003375A7" w:rsidRDefault="00DB6C68" w:rsidP="003375A7">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300D21">
        <w:rPr>
          <w:rFonts w:ascii="Times New Roman" w:hAnsi="Times New Roman" w:cs="Times New Roman"/>
          <w:sz w:val="24"/>
          <w:szCs w:val="24"/>
        </w:rPr>
        <w:lastRenderedPageBreak/>
        <w:t>teha ise või lubada teistel isikutel teha teoses endas, selle pealkirjas (nimetuses) või autorinime tähistuses mis tahes muudatusi ning õigus vaidlustada ilma autori nõusolekuta tehtud muudatusi (õigus teose puutumatusele);</w:t>
      </w:r>
    </w:p>
    <w:p w14:paraId="3C7F68A4" w14:textId="77777777" w:rsidR="003375A7" w:rsidRDefault="00DB6C68" w:rsidP="003375A7">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300D21">
        <w:rPr>
          <w:rFonts w:ascii="Times New Roman" w:hAnsi="Times New Roman" w:cs="Times New Roman"/>
          <w:sz w:val="24"/>
          <w:szCs w:val="24"/>
        </w:rPr>
        <w:t>lubada lisada oma teosele teiste autorite teoseid (illustratsioone, eessõnasid, järelsõnasid, kommentaare, selgitusi, uusi osi jne) (õigus teose lisadele);</w:t>
      </w:r>
    </w:p>
    <w:p w14:paraId="00CD94DE" w14:textId="77777777" w:rsidR="003375A7" w:rsidRDefault="00DB6C68" w:rsidP="003375A7">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300D21">
        <w:rPr>
          <w:rFonts w:ascii="Times New Roman" w:hAnsi="Times New Roman" w:cs="Times New Roman"/>
          <w:sz w:val="24"/>
          <w:szCs w:val="24"/>
        </w:rPr>
        <w:t>otsustada, millal on teos valmis üldsusele esitamiseks (õigus teose avalikustamisele);</w:t>
      </w:r>
    </w:p>
    <w:p w14:paraId="46593AC4" w14:textId="77777777" w:rsidR="003375A7" w:rsidRDefault="00DB6C68" w:rsidP="003375A7">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300D21">
        <w:rPr>
          <w:rFonts w:ascii="Times New Roman" w:hAnsi="Times New Roman" w:cs="Times New Roman"/>
          <w:sz w:val="24"/>
          <w:szCs w:val="24"/>
        </w:rPr>
        <w:t>oma avalikustatud teost täiendada ja parandada (õigus teose täiendamisele);</w:t>
      </w:r>
    </w:p>
    <w:p w14:paraId="2F056E75" w14:textId="34734CE2" w:rsidR="00DB6C68" w:rsidRPr="00300D21" w:rsidRDefault="00DB6C68" w:rsidP="00300D21">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300D21">
        <w:rPr>
          <w:rFonts w:ascii="Times New Roman" w:hAnsi="Times New Roman" w:cs="Times New Roman"/>
          <w:sz w:val="24"/>
          <w:szCs w:val="24"/>
        </w:rPr>
        <w:t>nõuda teose kasutamise lõpetamist (õigus teos tagasi võtta).</w:t>
      </w:r>
    </w:p>
    <w:p w14:paraId="7509B215" w14:textId="1070844B" w:rsidR="00DB6C68" w:rsidRPr="00DB6C68" w:rsidRDefault="00DB6C68" w:rsidP="00DB6C68">
      <w:pPr>
        <w:numPr>
          <w:ilvl w:val="1"/>
          <w:numId w:val="1"/>
        </w:numPr>
        <w:autoSpaceDE w:val="0"/>
        <w:autoSpaceDN w:val="0"/>
        <w:spacing w:after="0" w:line="240" w:lineRule="auto"/>
        <w:contextualSpacing/>
        <w:jc w:val="both"/>
        <w:rPr>
          <w:rFonts w:ascii="Times New Roman" w:hAnsi="Times New Roman" w:cs="Times New Roman"/>
          <w:sz w:val="24"/>
          <w:szCs w:val="24"/>
        </w:rPr>
      </w:pPr>
      <w:r w:rsidRPr="00DB6C68">
        <w:rPr>
          <w:rFonts w:ascii="Times New Roman" w:hAnsi="Times New Roman" w:cs="Times New Roman"/>
          <w:sz w:val="24"/>
          <w:szCs w:val="24"/>
        </w:rPr>
        <w:t xml:space="preserve">Kõik autoritasud ja litsentsitasud sisalduvad </w:t>
      </w:r>
      <w:r w:rsidR="00574B34">
        <w:rPr>
          <w:rFonts w:ascii="Times New Roman" w:hAnsi="Times New Roman" w:cs="Times New Roman"/>
          <w:sz w:val="24"/>
          <w:szCs w:val="24"/>
        </w:rPr>
        <w:t>töövõtja</w:t>
      </w:r>
      <w:r w:rsidRPr="00DB6C68">
        <w:rPr>
          <w:rFonts w:ascii="Times New Roman" w:hAnsi="Times New Roman" w:cs="Times New Roman"/>
          <w:sz w:val="24"/>
          <w:szCs w:val="24"/>
        </w:rPr>
        <w:t xml:space="preserve"> tasus. Tellijal on õigus pärast </w:t>
      </w:r>
      <w:r w:rsidR="00ED2E91">
        <w:rPr>
          <w:rFonts w:ascii="Times New Roman" w:hAnsi="Times New Roman" w:cs="Times New Roman"/>
          <w:sz w:val="24"/>
          <w:szCs w:val="24"/>
        </w:rPr>
        <w:t>töö</w:t>
      </w:r>
      <w:r w:rsidRPr="00DB6C68">
        <w:rPr>
          <w:rFonts w:ascii="Times New Roman" w:hAnsi="Times New Roman" w:cs="Times New Roman"/>
          <w:sz w:val="24"/>
          <w:szCs w:val="24"/>
        </w:rPr>
        <w:t xml:space="preserve"> vastuvõtmist kasutada </w:t>
      </w:r>
      <w:r w:rsidR="00D850A1">
        <w:rPr>
          <w:rFonts w:ascii="Times New Roman" w:hAnsi="Times New Roman" w:cs="Times New Roman"/>
          <w:sz w:val="24"/>
          <w:szCs w:val="24"/>
        </w:rPr>
        <w:t>tehtud tööd</w:t>
      </w:r>
      <w:r w:rsidRPr="00DB6C68">
        <w:rPr>
          <w:rFonts w:ascii="Times New Roman" w:hAnsi="Times New Roman" w:cs="Times New Roman"/>
          <w:sz w:val="24"/>
          <w:szCs w:val="24"/>
        </w:rPr>
        <w:t xml:space="preserve"> lähtematerjalina riigihanke teostamiseks, sh õigusega väljastada </w:t>
      </w:r>
      <w:r w:rsidR="00191EDE">
        <w:rPr>
          <w:rFonts w:ascii="Times New Roman" w:hAnsi="Times New Roman" w:cs="Times New Roman"/>
          <w:sz w:val="24"/>
          <w:szCs w:val="24"/>
        </w:rPr>
        <w:t>materjalid</w:t>
      </w:r>
      <w:r w:rsidRPr="00DB6C68">
        <w:rPr>
          <w:rFonts w:ascii="Times New Roman" w:hAnsi="Times New Roman" w:cs="Times New Roman"/>
          <w:sz w:val="24"/>
          <w:szCs w:val="24"/>
        </w:rPr>
        <w:t xml:space="preserve"> vastavas riigihankemenetluses huvitatud isikutele.</w:t>
      </w:r>
    </w:p>
    <w:p w14:paraId="19C18854"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3097B451" w14:textId="57D95F82"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b/>
          <w:bCs/>
          <w:sz w:val="24"/>
          <w:szCs w:val="24"/>
        </w:rPr>
        <w:t xml:space="preserve">Teadete edastamine </w:t>
      </w:r>
    </w:p>
    <w:p w14:paraId="3F520F32" w14:textId="77777777" w:rsidR="007C1E62" w:rsidRPr="00580970" w:rsidRDefault="007C1E62" w:rsidP="007C1E62">
      <w:pPr>
        <w:pStyle w:val="ListParagraph"/>
        <w:numPr>
          <w:ilvl w:val="1"/>
          <w:numId w:val="1"/>
        </w:numPr>
        <w:spacing w:after="0" w:line="240" w:lineRule="auto"/>
        <w:jc w:val="both"/>
        <w:outlineLvl w:val="0"/>
        <w:rPr>
          <w:rFonts w:ascii="Times New Roman" w:hAnsi="Times New Roman"/>
          <w:b/>
          <w:sz w:val="24"/>
          <w:szCs w:val="24"/>
        </w:rPr>
      </w:pPr>
      <w:r w:rsidRPr="00580970">
        <w:rPr>
          <w:rFonts w:ascii="Times New Roman" w:hAnsi="Times New Roman"/>
          <w:sz w:val="24"/>
          <w:szCs w:val="24"/>
        </w:rPr>
        <w:t>Lepinguga seotud teated edastatakse telefoni teel või e-kirja teel poole lepingus märgitud e-posti aadressile. Kontaktandmete muutusest on pool kohustatud koheselt informeerima teist poolt.</w:t>
      </w:r>
    </w:p>
    <w:p w14:paraId="4A1DCA2E" w14:textId="77777777" w:rsidR="007C1E62" w:rsidRPr="00580970" w:rsidRDefault="007C1E62" w:rsidP="007C1E62">
      <w:pPr>
        <w:pStyle w:val="ListParagraph"/>
        <w:numPr>
          <w:ilvl w:val="1"/>
          <w:numId w:val="1"/>
        </w:numPr>
        <w:suppressAutoHyphens/>
        <w:spacing w:after="0" w:line="240" w:lineRule="auto"/>
        <w:jc w:val="both"/>
        <w:rPr>
          <w:rFonts w:ascii="Times New Roman" w:hAnsi="Times New Roman"/>
          <w:sz w:val="24"/>
          <w:szCs w:val="24"/>
        </w:rPr>
      </w:pPr>
      <w:r w:rsidRPr="00580970">
        <w:rPr>
          <w:rFonts w:ascii="Times New Roman" w:hAnsi="Times New Roman"/>
          <w:sz w:val="24"/>
          <w:szCs w:val="24"/>
        </w:rPr>
        <w:t xml:space="preserve">E-kirja teel edastatud teated peetakse </w:t>
      </w:r>
      <w:proofErr w:type="spellStart"/>
      <w:r w:rsidRPr="00580970">
        <w:rPr>
          <w:rFonts w:ascii="Times New Roman" w:hAnsi="Times New Roman"/>
          <w:sz w:val="24"/>
          <w:szCs w:val="24"/>
        </w:rPr>
        <w:t>kättesaaduks</w:t>
      </w:r>
      <w:proofErr w:type="spellEnd"/>
      <w:r w:rsidRPr="00580970">
        <w:rPr>
          <w:rFonts w:ascii="Times New Roman" w:hAnsi="Times New Roman"/>
          <w:sz w:val="24"/>
          <w:szCs w:val="24"/>
        </w:rPr>
        <w:t xml:space="preserve"> alates teate edastamisele järgnevast tööpäevast.</w:t>
      </w:r>
    </w:p>
    <w:p w14:paraId="73E21874" w14:textId="77777777" w:rsidR="007C1E62" w:rsidRPr="009D4350" w:rsidRDefault="007C1E62" w:rsidP="007C1E62">
      <w:pPr>
        <w:pStyle w:val="ListParagraph"/>
        <w:numPr>
          <w:ilvl w:val="1"/>
          <w:numId w:val="1"/>
        </w:numPr>
        <w:suppressAutoHyphens/>
        <w:spacing w:after="0" w:line="240" w:lineRule="auto"/>
        <w:jc w:val="both"/>
        <w:outlineLvl w:val="0"/>
        <w:rPr>
          <w:rFonts w:ascii="Times New Roman" w:hAnsi="Times New Roman"/>
          <w:sz w:val="24"/>
          <w:szCs w:val="24"/>
        </w:rPr>
      </w:pPr>
      <w:r w:rsidRPr="00580970">
        <w:rPr>
          <w:rFonts w:ascii="Times New Roman" w:hAnsi="Times New Roman"/>
          <w:sz w:val="24"/>
          <w:szCs w:val="24"/>
        </w:rPr>
        <w:t xml:space="preserve">Lepingust taganemise või lepingu ülesütlemise avaldused ning lepingu rikkumisel teisele poolele esitatavad nõudekirjad peavad olema kirjalikus vormis. Kirjaliku vormiga on võrdsustatud digitaalselt allkirjastatud elektrooniline dokument. Viimane vorminõue on </w:t>
      </w:r>
      <w:r w:rsidRPr="009D4350">
        <w:rPr>
          <w:rFonts w:ascii="Times New Roman" w:hAnsi="Times New Roman"/>
          <w:sz w:val="24"/>
          <w:szCs w:val="24"/>
        </w:rPr>
        <w:t>täidetud ka juhul, kui teade edastatakse e-kirja teel.</w:t>
      </w:r>
    </w:p>
    <w:p w14:paraId="284D3928" w14:textId="77777777" w:rsidR="0000239F" w:rsidRDefault="0000239F" w:rsidP="007C1E62">
      <w:pPr>
        <w:autoSpaceDE w:val="0"/>
        <w:autoSpaceDN w:val="0"/>
        <w:spacing w:after="0" w:line="240" w:lineRule="auto"/>
        <w:ind w:left="360"/>
        <w:contextualSpacing/>
        <w:jc w:val="both"/>
        <w:rPr>
          <w:rFonts w:ascii="Times New Roman" w:hAnsi="Times New Roman" w:cs="Times New Roman"/>
          <w:sz w:val="24"/>
          <w:szCs w:val="24"/>
        </w:rPr>
      </w:pPr>
    </w:p>
    <w:p w14:paraId="414B6BAC" w14:textId="77777777" w:rsidR="0000239F" w:rsidRDefault="0000239F" w:rsidP="0000239F">
      <w:pPr>
        <w:pStyle w:val="ListParagraph"/>
        <w:numPr>
          <w:ilvl w:val="0"/>
          <w:numId w:val="1"/>
        </w:numPr>
        <w:autoSpaceDE w:val="0"/>
        <w:autoSpaceDN w:val="0"/>
        <w:spacing w:after="0" w:line="240" w:lineRule="auto"/>
        <w:jc w:val="both"/>
        <w:rPr>
          <w:rFonts w:ascii="Times New Roman" w:hAnsi="Times New Roman" w:cs="Times New Roman"/>
          <w:sz w:val="24"/>
          <w:szCs w:val="24"/>
        </w:rPr>
      </w:pPr>
      <w:r w:rsidRPr="00CD21E2">
        <w:rPr>
          <w:rFonts w:ascii="Times New Roman" w:hAnsi="Times New Roman"/>
          <w:b/>
          <w:bCs/>
          <w:sz w:val="24"/>
          <w:szCs w:val="24"/>
        </w:rPr>
        <w:t>Tellija esindamine lepingu täitmisega seotud küsimustes</w:t>
      </w:r>
    </w:p>
    <w:p w14:paraId="05F3895D" w14:textId="77777777" w:rsidR="0000239F" w:rsidRDefault="0000239F" w:rsidP="0000239F">
      <w:pPr>
        <w:pStyle w:val="ListParagraph"/>
        <w:numPr>
          <w:ilvl w:val="1"/>
          <w:numId w:val="1"/>
        </w:numPr>
        <w:autoSpaceDE w:val="0"/>
        <w:autoSpaceDN w:val="0"/>
        <w:spacing w:after="0" w:line="240" w:lineRule="auto"/>
        <w:jc w:val="both"/>
        <w:rPr>
          <w:rFonts w:ascii="Times New Roman" w:hAnsi="Times New Roman" w:cs="Times New Roman"/>
          <w:sz w:val="24"/>
          <w:szCs w:val="24"/>
        </w:rPr>
      </w:pPr>
      <w:r w:rsidRPr="0000239F">
        <w:rPr>
          <w:rFonts w:ascii="Times New Roman" w:hAnsi="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4450DD6C" w14:textId="77777777" w:rsidR="0000239F" w:rsidRDefault="0000239F" w:rsidP="0000239F">
      <w:pPr>
        <w:pStyle w:val="ListParagraph"/>
        <w:numPr>
          <w:ilvl w:val="1"/>
          <w:numId w:val="1"/>
        </w:numPr>
        <w:autoSpaceDE w:val="0"/>
        <w:autoSpaceDN w:val="0"/>
        <w:spacing w:after="0" w:line="240" w:lineRule="auto"/>
        <w:jc w:val="both"/>
        <w:rPr>
          <w:rFonts w:ascii="Times New Roman" w:hAnsi="Times New Roman" w:cs="Times New Roman"/>
          <w:sz w:val="24"/>
          <w:szCs w:val="24"/>
        </w:rPr>
      </w:pPr>
      <w:r w:rsidRPr="0000239F">
        <w:rPr>
          <w:rFonts w:ascii="Times New Roman" w:hAnsi="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297260A2" w14:textId="77777777" w:rsidR="0000239F" w:rsidRPr="0000239F" w:rsidRDefault="0000239F" w:rsidP="0000239F">
      <w:pPr>
        <w:pStyle w:val="ListParagraph"/>
        <w:numPr>
          <w:ilvl w:val="1"/>
          <w:numId w:val="1"/>
        </w:numPr>
        <w:autoSpaceDE w:val="0"/>
        <w:autoSpaceDN w:val="0"/>
        <w:spacing w:after="0" w:line="240" w:lineRule="auto"/>
        <w:jc w:val="both"/>
        <w:rPr>
          <w:rFonts w:ascii="Times New Roman" w:hAnsi="Times New Roman" w:cs="Times New Roman"/>
          <w:sz w:val="24"/>
          <w:szCs w:val="24"/>
        </w:rPr>
      </w:pPr>
      <w:r w:rsidRPr="0000239F">
        <w:rPr>
          <w:rFonts w:ascii="Times New Roman" w:hAnsi="Times New Roman"/>
          <w:sz w:val="24"/>
          <w:szCs w:val="24"/>
        </w:rPr>
        <w:t>Kui tööde üleandmis-vastuvõtmisaktide kinnitamiseks või allkirjastamiseks volitatud isik ei ole teisiti välja toodud, on vastav õigus töid vahetult juhendaval RMK töötajal.</w:t>
      </w:r>
    </w:p>
    <w:p w14:paraId="34C509C8" w14:textId="77777777" w:rsidR="0000239F" w:rsidRPr="0000239F" w:rsidRDefault="0000239F" w:rsidP="00CD21E2">
      <w:pPr>
        <w:pStyle w:val="ListParagraph"/>
        <w:autoSpaceDE w:val="0"/>
        <w:autoSpaceDN w:val="0"/>
        <w:spacing w:after="0" w:line="240" w:lineRule="auto"/>
        <w:ind w:left="360"/>
        <w:jc w:val="both"/>
        <w:rPr>
          <w:rFonts w:ascii="Times New Roman" w:hAnsi="Times New Roman" w:cs="Times New Roman"/>
          <w:sz w:val="24"/>
          <w:szCs w:val="24"/>
        </w:rPr>
      </w:pPr>
    </w:p>
    <w:p w14:paraId="293374AE" w14:textId="77777777" w:rsidR="0000239F" w:rsidRDefault="0000239F" w:rsidP="0000239F">
      <w:pPr>
        <w:pStyle w:val="ListParagraph"/>
        <w:numPr>
          <w:ilvl w:val="0"/>
          <w:numId w:val="1"/>
        </w:numPr>
        <w:autoSpaceDE w:val="0"/>
        <w:autoSpaceDN w:val="0"/>
        <w:spacing w:after="0" w:line="240" w:lineRule="auto"/>
        <w:jc w:val="both"/>
        <w:rPr>
          <w:rFonts w:ascii="Times New Roman" w:hAnsi="Times New Roman" w:cs="Times New Roman"/>
          <w:sz w:val="24"/>
          <w:szCs w:val="24"/>
        </w:rPr>
      </w:pPr>
      <w:r w:rsidRPr="00CD21E2">
        <w:rPr>
          <w:rFonts w:ascii="Times New Roman" w:hAnsi="Times New Roman"/>
          <w:b/>
          <w:bCs/>
          <w:sz w:val="24"/>
          <w:szCs w:val="24"/>
        </w:rPr>
        <w:t>Poolte esindajad ja kontaktisikud</w:t>
      </w:r>
    </w:p>
    <w:p w14:paraId="53B00BC7" w14:textId="77777777" w:rsidR="00CD21E2" w:rsidRDefault="0000239F" w:rsidP="00CD21E2">
      <w:pPr>
        <w:pStyle w:val="ListParagraph"/>
        <w:numPr>
          <w:ilvl w:val="1"/>
          <w:numId w:val="1"/>
        </w:numPr>
        <w:autoSpaceDE w:val="0"/>
        <w:autoSpaceDN w:val="0"/>
        <w:spacing w:after="0" w:line="240" w:lineRule="auto"/>
        <w:jc w:val="both"/>
        <w:rPr>
          <w:rFonts w:ascii="Times New Roman" w:hAnsi="Times New Roman" w:cs="Times New Roman"/>
          <w:sz w:val="24"/>
          <w:szCs w:val="24"/>
        </w:rPr>
      </w:pPr>
      <w:r w:rsidRPr="0000239F">
        <w:rPr>
          <w:rFonts w:ascii="Times New Roman" w:hAnsi="Times New Roman"/>
          <w:sz w:val="24"/>
          <w:szCs w:val="24"/>
        </w:rPr>
        <w:t xml:space="preserve">Töövõtja </w:t>
      </w:r>
      <w:r w:rsidR="00CD21E2">
        <w:rPr>
          <w:rFonts w:ascii="Times New Roman" w:hAnsi="Times New Roman"/>
          <w:sz w:val="24"/>
          <w:szCs w:val="24"/>
        </w:rPr>
        <w:t>…..</w:t>
      </w:r>
      <w:r w:rsidRPr="0000239F">
        <w:rPr>
          <w:rFonts w:ascii="Times New Roman" w:hAnsi="Times New Roman"/>
          <w:sz w:val="24"/>
          <w:szCs w:val="24"/>
        </w:rPr>
        <w:t xml:space="preserve"> kontaktisik käesoleva raamlepingu täitmisel on:</w:t>
      </w:r>
    </w:p>
    <w:p w14:paraId="3E7649ED" w14:textId="77777777" w:rsidR="00CD21E2" w:rsidRPr="008057FA" w:rsidRDefault="0000239F" w:rsidP="00CD21E2">
      <w:pPr>
        <w:pStyle w:val="ListParagraph"/>
        <w:numPr>
          <w:ilvl w:val="1"/>
          <w:numId w:val="1"/>
        </w:numPr>
        <w:autoSpaceDE w:val="0"/>
        <w:autoSpaceDN w:val="0"/>
        <w:spacing w:after="0" w:line="240" w:lineRule="auto"/>
        <w:jc w:val="both"/>
        <w:rPr>
          <w:rFonts w:ascii="Times New Roman" w:hAnsi="Times New Roman"/>
          <w:sz w:val="24"/>
          <w:szCs w:val="24"/>
        </w:rPr>
      </w:pPr>
      <w:r w:rsidRPr="00CD21E2">
        <w:rPr>
          <w:rFonts w:ascii="Times New Roman" w:hAnsi="Times New Roman"/>
          <w:sz w:val="24"/>
          <w:szCs w:val="24"/>
        </w:rPr>
        <w:t>Tellija esindajad käesoleva raamlepingu täitmisel on:</w:t>
      </w:r>
    </w:p>
    <w:p w14:paraId="15EB9436" w14:textId="6388E5AA" w:rsidR="0000239F" w:rsidRPr="00CD21E2" w:rsidRDefault="0000239F" w:rsidP="00CD21E2">
      <w:pPr>
        <w:pStyle w:val="ListParagraph"/>
        <w:numPr>
          <w:ilvl w:val="2"/>
          <w:numId w:val="1"/>
        </w:numPr>
        <w:autoSpaceDE w:val="0"/>
        <w:autoSpaceDN w:val="0"/>
        <w:spacing w:after="0" w:line="240" w:lineRule="auto"/>
        <w:jc w:val="both"/>
        <w:rPr>
          <w:rFonts w:ascii="Times New Roman" w:hAnsi="Times New Roman" w:cs="Times New Roman"/>
          <w:sz w:val="24"/>
          <w:szCs w:val="24"/>
        </w:rPr>
      </w:pPr>
      <w:r w:rsidRPr="00CD21E2">
        <w:rPr>
          <w:rFonts w:ascii="Times New Roman" w:hAnsi="Times New Roman"/>
          <w:sz w:val="24"/>
          <w:szCs w:val="24"/>
        </w:rPr>
        <w:t xml:space="preserve">punkt </w:t>
      </w:r>
      <w:r w:rsidR="00CD21E2" w:rsidRPr="00CD21E2">
        <w:rPr>
          <w:rFonts w:ascii="Times New Roman" w:hAnsi="Times New Roman"/>
          <w:sz w:val="24"/>
          <w:szCs w:val="24"/>
        </w:rPr>
        <w:t>9</w:t>
      </w:r>
      <w:r w:rsidRPr="00CD21E2">
        <w:rPr>
          <w:rFonts w:ascii="Times New Roman" w:hAnsi="Times New Roman"/>
          <w:sz w:val="24"/>
          <w:szCs w:val="24"/>
        </w:rPr>
        <w:t xml:space="preserve">.1 osas: </w:t>
      </w:r>
    </w:p>
    <w:p w14:paraId="6A3519DB" w14:textId="77777777" w:rsidR="005A3BC8" w:rsidRPr="005A3BC8" w:rsidRDefault="005A3BC8" w:rsidP="005A3BC8">
      <w:pPr>
        <w:autoSpaceDE w:val="0"/>
        <w:autoSpaceDN w:val="0"/>
        <w:spacing w:after="0" w:line="240" w:lineRule="auto"/>
        <w:contextualSpacing/>
        <w:jc w:val="both"/>
        <w:rPr>
          <w:rFonts w:ascii="Times New Roman" w:hAnsi="Times New Roman" w:cs="Times New Roman"/>
          <w:b/>
          <w:sz w:val="24"/>
          <w:szCs w:val="24"/>
        </w:rPr>
      </w:pPr>
    </w:p>
    <w:p w14:paraId="122DD8FA"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Raamlepingu kehtivus, muutmine ja lõpetamine</w:t>
      </w:r>
    </w:p>
    <w:p w14:paraId="03E9B050" w14:textId="59525B9C"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 xml:space="preserve">Leping jõustub allkirjastamisest ja kehtib </w:t>
      </w:r>
      <w:r w:rsidR="00AF1A9B">
        <w:rPr>
          <w:rFonts w:ascii="Times New Roman" w:hAnsi="Times New Roman" w:cs="Times New Roman"/>
          <w:sz w:val="24"/>
          <w:szCs w:val="24"/>
        </w:rPr>
        <w:t>36</w:t>
      </w:r>
      <w:r w:rsidRPr="005A3BC8">
        <w:rPr>
          <w:rFonts w:ascii="Times New Roman" w:hAnsi="Times New Roman" w:cs="Times New Roman"/>
          <w:sz w:val="24"/>
          <w:szCs w:val="24"/>
        </w:rPr>
        <w:t xml:space="preserve"> (</w:t>
      </w:r>
      <w:r w:rsidR="00AF1A9B">
        <w:rPr>
          <w:rFonts w:ascii="Times New Roman" w:hAnsi="Times New Roman" w:cs="Times New Roman"/>
          <w:sz w:val="24"/>
          <w:szCs w:val="24"/>
        </w:rPr>
        <w:t>kolmkümmend kuus</w:t>
      </w:r>
      <w:r w:rsidRPr="005A3BC8">
        <w:rPr>
          <w:rFonts w:ascii="Times New Roman" w:hAnsi="Times New Roman" w:cs="Times New Roman"/>
          <w:sz w:val="24"/>
          <w:szCs w:val="24"/>
        </w:rPr>
        <w:t>) kuud</w:t>
      </w:r>
      <w:r w:rsidR="002A3174">
        <w:rPr>
          <w:rFonts w:ascii="Times New Roman" w:hAnsi="Times New Roman" w:cs="Times New Roman"/>
          <w:sz w:val="24"/>
          <w:szCs w:val="24"/>
        </w:rPr>
        <w:t xml:space="preserve"> </w:t>
      </w:r>
      <w:r w:rsidR="002A3174" w:rsidRPr="002A3174">
        <w:rPr>
          <w:rFonts w:ascii="Times New Roman" w:hAnsi="Times New Roman" w:cs="Times New Roman"/>
          <w:sz w:val="24"/>
          <w:szCs w:val="24"/>
        </w:rPr>
        <w:t>või kuni rahalise mahu täitumiseni, olenevalt sellest kumb olukord saabub varem.</w:t>
      </w:r>
      <w:r w:rsidRPr="005A3BC8">
        <w:rPr>
          <w:rFonts w:ascii="Times New Roman" w:hAnsi="Times New Roman" w:cs="Times New Roman"/>
          <w:sz w:val="24"/>
          <w:szCs w:val="24"/>
        </w:rPr>
        <w:t>. Lepingu lõppemine ei mõjuta selliste kohustuste täitmist, mis oma olemuse tõttu kehtivad ka pärast lepingu lõppemist.</w:t>
      </w:r>
    </w:p>
    <w:p w14:paraId="68F948DF" w14:textId="77777777" w:rsidR="00C258E8" w:rsidRPr="004A4956" w:rsidRDefault="00C258E8" w:rsidP="00C258E8">
      <w:pPr>
        <w:pStyle w:val="ListParagraph"/>
        <w:numPr>
          <w:ilvl w:val="1"/>
          <w:numId w:val="1"/>
        </w:numPr>
        <w:spacing w:after="0" w:line="240" w:lineRule="auto"/>
        <w:jc w:val="both"/>
        <w:rPr>
          <w:rFonts w:ascii="Times New Roman" w:hAnsi="Times New Roman" w:cs="Times New Roman"/>
          <w:sz w:val="24"/>
          <w:szCs w:val="24"/>
        </w:rPr>
      </w:pPr>
      <w:r w:rsidRPr="00105156">
        <w:rPr>
          <w:rFonts w:ascii="Times New Roman" w:hAnsi="Times New Roman" w:cs="Times New Roman"/>
          <w:sz w:val="24"/>
          <w:szCs w:val="24"/>
        </w:rPr>
        <w:t>Po</w:t>
      </w:r>
      <w:r w:rsidRPr="004A4956">
        <w:rPr>
          <w:rFonts w:ascii="Times New Roman" w:hAnsi="Times New Roman" w:cs="Times New Roman"/>
          <w:sz w:val="24"/>
          <w:szCs w:val="24"/>
        </w:rPr>
        <w:t>oltel on õigus leping üles öelda seaduses ja lepingus sätestatud alustel.</w:t>
      </w:r>
    </w:p>
    <w:p w14:paraId="3E6D8979" w14:textId="45357ABC" w:rsidR="00C258E8" w:rsidRPr="004A4956" w:rsidRDefault="00C258E8" w:rsidP="00C258E8">
      <w:pPr>
        <w:pStyle w:val="ListParagraph"/>
        <w:numPr>
          <w:ilvl w:val="1"/>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Tellijal on õigus leping olenemata põhjusest ilma täiendavat tasu või hüvitist maksmata korraliselt üles öelda, teatades sellest </w:t>
      </w:r>
      <w:r w:rsidR="004A4956">
        <w:rPr>
          <w:rFonts w:ascii="Times New Roman" w:hAnsi="Times New Roman" w:cs="Times New Roman"/>
          <w:sz w:val="24"/>
          <w:szCs w:val="24"/>
        </w:rPr>
        <w:t>töövõtja</w:t>
      </w:r>
      <w:r w:rsidRPr="004A4956">
        <w:rPr>
          <w:rFonts w:ascii="Times New Roman" w:hAnsi="Times New Roman" w:cs="Times New Roman"/>
          <w:sz w:val="24"/>
          <w:szCs w:val="24"/>
        </w:rPr>
        <w:t>le kirjalikult üks (1) kuu ette.</w:t>
      </w:r>
    </w:p>
    <w:p w14:paraId="0B3FC778" w14:textId="3857E204" w:rsidR="00C258E8" w:rsidRPr="004A4956" w:rsidRDefault="005C2C6D" w:rsidP="00C258E8">
      <w:pPr>
        <w:pStyle w:val="ListParagraph"/>
        <w:numPr>
          <w:ilvl w:val="1"/>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lastRenderedPageBreak/>
        <w:t>Töövõtjal</w:t>
      </w:r>
      <w:r w:rsidR="00C258E8" w:rsidRPr="004A4956">
        <w:rPr>
          <w:rFonts w:ascii="Times New Roman" w:hAnsi="Times New Roman" w:cs="Times New Roman"/>
          <w:sz w:val="24"/>
          <w:szCs w:val="24"/>
        </w:rPr>
        <w:t xml:space="preserve"> on õigus leping erakorraliselt üles öelda, kui:</w:t>
      </w:r>
    </w:p>
    <w:p w14:paraId="28D3F846" w14:textId="2FB25058" w:rsidR="00C258E8" w:rsidRPr="004A4956" w:rsidRDefault="00C258E8" w:rsidP="00C258E8">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lepingust tulenevate </w:t>
      </w:r>
      <w:r w:rsidR="004A4956">
        <w:rPr>
          <w:rFonts w:ascii="Times New Roman" w:hAnsi="Times New Roman" w:cs="Times New Roman"/>
          <w:sz w:val="24"/>
          <w:szCs w:val="24"/>
        </w:rPr>
        <w:t>töövõtja</w:t>
      </w:r>
      <w:r w:rsidRPr="004A4956">
        <w:rPr>
          <w:rFonts w:ascii="Times New Roman" w:hAnsi="Times New Roman" w:cs="Times New Roman"/>
          <w:sz w:val="24"/>
          <w:szCs w:val="24"/>
        </w:rPr>
        <w:t xml:space="preserve"> kohustuste täitmine on muutunud võimatuks tellijast põhjustatud tingimustel;</w:t>
      </w:r>
    </w:p>
    <w:p w14:paraId="66E85950" w14:textId="77777777" w:rsidR="00C258E8" w:rsidRPr="004A4956" w:rsidRDefault="00C258E8" w:rsidP="00C258E8">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tellija on põhjendamatult viivitanud lepingujärgsete maksete tasumisega rohkem kui 40 (nelikümmend) kalendripäeva.</w:t>
      </w:r>
    </w:p>
    <w:p w14:paraId="19626A23" w14:textId="66C115D6" w:rsidR="005C2C6D" w:rsidRPr="004A4956" w:rsidRDefault="005C2C6D" w:rsidP="005C2C6D">
      <w:pPr>
        <w:pStyle w:val="ListParagraph"/>
        <w:numPr>
          <w:ilvl w:val="1"/>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Tellijal on õigus leping erakorraliselt etteteatamise tähtaega järgimata üles öelda ja nõuda </w:t>
      </w:r>
      <w:r w:rsidR="004A4956">
        <w:rPr>
          <w:rFonts w:ascii="Times New Roman" w:hAnsi="Times New Roman" w:cs="Times New Roman"/>
          <w:sz w:val="24"/>
          <w:szCs w:val="24"/>
        </w:rPr>
        <w:t>töövõtja</w:t>
      </w:r>
      <w:r w:rsidRPr="004A4956">
        <w:rPr>
          <w:rFonts w:ascii="Times New Roman" w:hAnsi="Times New Roman" w:cs="Times New Roman"/>
          <w:sz w:val="24"/>
          <w:szCs w:val="24"/>
        </w:rPr>
        <w:t>lt tekkinud otsese varalise kahju kompenseerimist, kui:</w:t>
      </w:r>
    </w:p>
    <w:p w14:paraId="6F8E8605" w14:textId="0B5CB733" w:rsidR="005C2C6D" w:rsidRPr="004A4956" w:rsidRDefault="004A4956" w:rsidP="005C2C6D">
      <w:pPr>
        <w:pStyle w:val="ListParagraph"/>
        <w:numPr>
          <w:ilvl w:val="2"/>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töövõtja</w:t>
      </w:r>
      <w:r w:rsidR="005C2C6D" w:rsidRPr="004A4956">
        <w:rPr>
          <w:rFonts w:ascii="Times New Roman" w:hAnsi="Times New Roman" w:cs="Times New Roman"/>
          <w:sz w:val="24"/>
          <w:szCs w:val="24"/>
        </w:rPr>
        <w:t xml:space="preserve"> rikkus oluliselt lepingu kohustust, mille järgimine oli </w:t>
      </w:r>
      <w:r>
        <w:rPr>
          <w:rFonts w:ascii="Times New Roman" w:hAnsi="Times New Roman" w:cs="Times New Roman"/>
          <w:sz w:val="24"/>
          <w:szCs w:val="24"/>
        </w:rPr>
        <w:t>töövõtja</w:t>
      </w:r>
      <w:r w:rsidR="005C2C6D" w:rsidRPr="004A4956">
        <w:rPr>
          <w:rFonts w:ascii="Times New Roman" w:hAnsi="Times New Roman" w:cs="Times New Roman"/>
          <w:sz w:val="24"/>
          <w:szCs w:val="24"/>
        </w:rPr>
        <w:t xml:space="preserve"> kohustus;</w:t>
      </w:r>
    </w:p>
    <w:p w14:paraId="49B86EB1" w14:textId="7EECD9E5" w:rsidR="005C2C6D" w:rsidRPr="004A4956" w:rsidRDefault="005C2C6D" w:rsidP="005C2C6D">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puudus on tekkinud </w:t>
      </w:r>
      <w:r w:rsidR="004A4956">
        <w:rPr>
          <w:rFonts w:ascii="Times New Roman" w:hAnsi="Times New Roman" w:cs="Times New Roman"/>
          <w:sz w:val="24"/>
          <w:szCs w:val="24"/>
        </w:rPr>
        <w:t>töövõtja</w:t>
      </w:r>
      <w:r w:rsidRPr="004A4956">
        <w:rPr>
          <w:rFonts w:ascii="Times New Roman" w:hAnsi="Times New Roman" w:cs="Times New Roman"/>
          <w:sz w:val="24"/>
          <w:szCs w:val="24"/>
        </w:rPr>
        <w:t>st tingitud asjaoludel, puuduste kõrvaldamine teenuse osutamisel ei ole võimalik ja puudus mõjutab oluliselt teenuse osutamise väärtust tellija jaoks;</w:t>
      </w:r>
    </w:p>
    <w:p w14:paraId="437B6653" w14:textId="5F701323" w:rsidR="005C2C6D" w:rsidRPr="004A4956" w:rsidRDefault="004A4956" w:rsidP="005C2C6D">
      <w:pPr>
        <w:pStyle w:val="ListParagraph"/>
        <w:numPr>
          <w:ilvl w:val="2"/>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töövõtja</w:t>
      </w:r>
      <w:r w:rsidR="005C2C6D" w:rsidRPr="004A4956">
        <w:rPr>
          <w:rFonts w:ascii="Times New Roman" w:hAnsi="Times New Roman" w:cs="Times New Roman"/>
          <w:sz w:val="24"/>
          <w:szCs w:val="24"/>
        </w:rPr>
        <w:t xml:space="preserve"> rikub muul moel lepingut sedavõrd oluliselt, et ei saa mõistlikult eeldada lepingu jätkamist tellija poolt;</w:t>
      </w:r>
    </w:p>
    <w:p w14:paraId="701158D0" w14:textId="699B03BF" w:rsidR="005C2C6D" w:rsidRPr="004A4956" w:rsidRDefault="005C2C6D" w:rsidP="005C2C6D">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kui </w:t>
      </w:r>
      <w:r w:rsidR="004A4956">
        <w:rPr>
          <w:rFonts w:ascii="Times New Roman" w:hAnsi="Times New Roman" w:cs="Times New Roman"/>
          <w:sz w:val="24"/>
          <w:szCs w:val="24"/>
        </w:rPr>
        <w:t>töövõtja</w:t>
      </w:r>
      <w:r w:rsidRPr="004A4956">
        <w:rPr>
          <w:rFonts w:ascii="Times New Roman" w:hAnsi="Times New Roman" w:cs="Times New Roman"/>
          <w:sz w:val="24"/>
          <w:szCs w:val="24"/>
        </w:rPr>
        <w:t xml:space="preserve"> ei täida lepingus ja selle lisades kokku lepitud nõudeid või on tema tegevus muul viisil vastuolus lepingu ja selle lisadega ning kui hoolimata tellija nõudmisest ei ole olukord paranenud;</w:t>
      </w:r>
    </w:p>
    <w:p w14:paraId="64891B85" w14:textId="77777777" w:rsidR="005C2C6D" w:rsidRPr="004A4956" w:rsidRDefault="005C2C6D" w:rsidP="005C2C6D">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kui esinevad riigihangete seaduse §-s 124 toodud lepingu ülesütlemise alused;</w:t>
      </w:r>
    </w:p>
    <w:p w14:paraId="7AF1B62C" w14:textId="7AEBB503" w:rsidR="005C2C6D" w:rsidRPr="004A4956" w:rsidRDefault="005C2C6D" w:rsidP="005C2C6D">
      <w:pPr>
        <w:pStyle w:val="ListParagraph"/>
        <w:numPr>
          <w:ilvl w:val="2"/>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 xml:space="preserve">kui </w:t>
      </w:r>
      <w:r w:rsidR="004A4956">
        <w:rPr>
          <w:rFonts w:ascii="Times New Roman" w:hAnsi="Times New Roman" w:cs="Times New Roman"/>
          <w:sz w:val="24"/>
          <w:szCs w:val="24"/>
        </w:rPr>
        <w:t>töövõtja</w:t>
      </w:r>
      <w:r w:rsidRPr="004A4956">
        <w:rPr>
          <w:rFonts w:ascii="Times New Roman" w:hAnsi="Times New Roman" w:cs="Times New Roman"/>
          <w:sz w:val="24"/>
          <w:szCs w:val="24"/>
        </w:rPr>
        <w:t xml:space="preserve"> on teadlikult esitanud enne või peale lepingu sõlmimist või lepingu täitmise käigus tellijale valeinformatsiooni.</w:t>
      </w:r>
    </w:p>
    <w:p w14:paraId="25E6B5AA" w14:textId="77777777" w:rsidR="005C2C6D" w:rsidRPr="004A4956" w:rsidRDefault="005C2C6D" w:rsidP="005C2C6D">
      <w:pPr>
        <w:pStyle w:val="ListParagraph"/>
        <w:numPr>
          <w:ilvl w:val="1"/>
          <w:numId w:val="1"/>
        </w:numPr>
        <w:spacing w:after="0" w:line="240" w:lineRule="auto"/>
        <w:jc w:val="both"/>
        <w:rPr>
          <w:rFonts w:ascii="Times New Roman" w:hAnsi="Times New Roman" w:cs="Times New Roman"/>
          <w:sz w:val="24"/>
          <w:szCs w:val="24"/>
        </w:rPr>
      </w:pPr>
      <w:r w:rsidRPr="004A4956">
        <w:rPr>
          <w:rFonts w:ascii="Times New Roman" w:hAnsi="Times New Roman" w:cs="Times New Roman"/>
          <w:sz w:val="24"/>
          <w:szCs w:val="24"/>
        </w:rPr>
        <w:t>Lepingu lõppemisel jäävad kehtima kõik sellised sätted, mille osas on lepingus sätestatud nende kehtima jäämine pärast lepingu lõppemist.</w:t>
      </w:r>
    </w:p>
    <w:p w14:paraId="1ED40204" w14:textId="77777777" w:rsidR="005C2C6D" w:rsidRPr="00105156" w:rsidRDefault="005C2C6D" w:rsidP="005C2C6D">
      <w:pPr>
        <w:pStyle w:val="ListParagraph"/>
        <w:numPr>
          <w:ilvl w:val="1"/>
          <w:numId w:val="1"/>
        </w:numPr>
        <w:spacing w:after="0" w:line="240" w:lineRule="auto"/>
        <w:jc w:val="both"/>
        <w:rPr>
          <w:rFonts w:ascii="Times New Roman" w:hAnsi="Times New Roman" w:cs="Times New Roman"/>
          <w:sz w:val="24"/>
          <w:szCs w:val="24"/>
        </w:rPr>
      </w:pPr>
      <w:r w:rsidRPr="00105156">
        <w:rPr>
          <w:rFonts w:ascii="Times New Roman" w:hAnsi="Times New Roman" w:cs="Times New Roman"/>
          <w:sz w:val="24"/>
          <w:szCs w:val="24"/>
        </w:rPr>
        <w:t>Lepingu ülesütlemine, lõpetamine või lõppemine ei vabasta pooli kohustuste täitmisest, mis neil tekkisid enne lepingu ülesütlemist, lõpetamist või lõppemist. Lepingu ülesütlemisel, lõppemisel või lõpetamisel teostavad pooled kõik teenuse osutamise kulude ja arvete tasaarvestused 30 päeva jooksul alates lepingu lõpetamise kuupäevast, juhindudes sealjuures faktiliselt tehtud kulutustest ja nõuetekohaselt osutatud teenusest.</w:t>
      </w:r>
    </w:p>
    <w:p w14:paraId="0C1F5CE4" w14:textId="77777777" w:rsidR="00583BD0" w:rsidRPr="005A3BC8" w:rsidRDefault="00583BD0" w:rsidP="005A3BC8">
      <w:pPr>
        <w:autoSpaceDE w:val="0"/>
        <w:autoSpaceDN w:val="0"/>
        <w:spacing w:after="0" w:line="240" w:lineRule="auto"/>
        <w:contextualSpacing/>
        <w:jc w:val="both"/>
        <w:rPr>
          <w:rFonts w:ascii="Times New Roman" w:hAnsi="Times New Roman" w:cs="Times New Roman"/>
          <w:sz w:val="24"/>
          <w:szCs w:val="24"/>
        </w:rPr>
      </w:pPr>
    </w:p>
    <w:p w14:paraId="7131D26A" w14:textId="77777777" w:rsidR="005A3BC8" w:rsidRPr="005A3BC8" w:rsidRDefault="005A3BC8" w:rsidP="005A3BC8">
      <w:pPr>
        <w:numPr>
          <w:ilvl w:val="0"/>
          <w:numId w:val="1"/>
        </w:numPr>
        <w:autoSpaceDE w:val="0"/>
        <w:autoSpaceDN w:val="0"/>
        <w:spacing w:after="0" w:line="240" w:lineRule="auto"/>
        <w:contextualSpacing/>
        <w:jc w:val="both"/>
        <w:rPr>
          <w:rFonts w:ascii="Times New Roman" w:hAnsi="Times New Roman" w:cs="Times New Roman"/>
          <w:b/>
          <w:sz w:val="24"/>
          <w:szCs w:val="24"/>
        </w:rPr>
      </w:pPr>
      <w:r w:rsidRPr="005A3BC8">
        <w:rPr>
          <w:rFonts w:ascii="Times New Roman" w:hAnsi="Times New Roman" w:cs="Times New Roman"/>
          <w:b/>
          <w:sz w:val="24"/>
          <w:szCs w:val="24"/>
        </w:rPr>
        <w:t>Lõppsätted</w:t>
      </w:r>
    </w:p>
    <w:p w14:paraId="102CC3FA"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sz w:val="24"/>
          <w:szCs w:val="24"/>
        </w:rPr>
      </w:pPr>
      <w:r w:rsidRPr="005A3BC8">
        <w:rPr>
          <w:rFonts w:ascii="Times New Roman" w:hAnsi="Times New Roman" w:cs="Times New Roman"/>
          <w:sz w:val="24"/>
          <w:szCs w:val="24"/>
        </w:rPr>
        <w:t>Pooled juhinduvad lepingu täitmisel Eesti Vabariigis kehtivatest õigusaktidest, eelkõige kohaldatakse lepingus reguleerimata küsimustes võlaõigusseaduses vastava lepinguliigi kohta sätestatut.</w:t>
      </w:r>
    </w:p>
    <w:p w14:paraId="20670652"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i/>
          <w:sz w:val="24"/>
          <w:szCs w:val="24"/>
        </w:rPr>
      </w:pPr>
      <w:r w:rsidRPr="005A3BC8">
        <w:rPr>
          <w:rFonts w:ascii="Times New Roman" w:hAnsi="Times New Roman" w:cs="Times New Roman"/>
          <w:sz w:val="24"/>
          <w:szCs w:val="24"/>
        </w:rPr>
        <w:t xml:space="preserve">Töövõtja on teadlik, et leping on avaliku teabe seaduses sätestatud ulatuses avalik. </w:t>
      </w:r>
    </w:p>
    <w:p w14:paraId="2B6A299E" w14:textId="77777777" w:rsidR="005A3BC8"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i/>
          <w:sz w:val="24"/>
          <w:szCs w:val="24"/>
        </w:rPr>
      </w:pPr>
      <w:r w:rsidRPr="005A3BC8">
        <w:rPr>
          <w:rFonts w:ascii="Times New Roman" w:hAnsi="Times New Roman" w:cs="Times New Roman"/>
          <w:sz w:val="24"/>
          <w:szCs w:val="24"/>
        </w:rPr>
        <w:t xml:space="preserve">Juhul kui lepingu mõni säte osutub vastuolus olevaks Eestis kehtivate õigusaktidega, ei mõjuta see ülejäänud sätete kehtivust.  </w:t>
      </w:r>
    </w:p>
    <w:p w14:paraId="49CBDDBC" w14:textId="15F59351" w:rsidR="00A853FF" w:rsidRPr="005A3BC8" w:rsidRDefault="005A3BC8" w:rsidP="005A3BC8">
      <w:pPr>
        <w:numPr>
          <w:ilvl w:val="1"/>
          <w:numId w:val="1"/>
        </w:numPr>
        <w:autoSpaceDE w:val="0"/>
        <w:autoSpaceDN w:val="0"/>
        <w:spacing w:after="0" w:line="240" w:lineRule="auto"/>
        <w:contextualSpacing/>
        <w:jc w:val="both"/>
        <w:rPr>
          <w:rFonts w:ascii="Times New Roman" w:hAnsi="Times New Roman" w:cs="Times New Roman"/>
          <w:i/>
          <w:sz w:val="24"/>
          <w:szCs w:val="24"/>
        </w:rPr>
      </w:pPr>
      <w:r w:rsidRPr="005A3BC8">
        <w:rPr>
          <w:rFonts w:ascii="Times New Roman" w:hAnsi="Times New Roman" w:cs="Times New Roman"/>
          <w:sz w:val="24"/>
          <w:szCs w:val="24"/>
        </w:rPr>
        <w:t xml:space="preserve">Lepinguga seotud vaidlused, mida pooled ei ole suutnud läbirääkimiste teel lahendada, antakse lahendamiseks Harju maakohtule. </w:t>
      </w:r>
    </w:p>
    <w:p w14:paraId="5FBBBCE1" w14:textId="2B26CF88" w:rsidR="005D1A56" w:rsidRPr="00A853FF" w:rsidRDefault="00883DD6" w:rsidP="00A853FF">
      <w:pPr>
        <w:numPr>
          <w:ilvl w:val="1"/>
          <w:numId w:val="1"/>
        </w:numPr>
        <w:autoSpaceDE w:val="0"/>
        <w:autoSpaceDN w:val="0"/>
        <w:spacing w:after="0" w:line="240" w:lineRule="auto"/>
        <w:contextualSpacing/>
        <w:jc w:val="both"/>
        <w:rPr>
          <w:rFonts w:ascii="Times New Roman" w:eastAsia="Times New Roman" w:hAnsi="Times New Roman" w:cs="Times New Roman"/>
          <w:sz w:val="24"/>
          <w:szCs w:val="24"/>
          <w:lang w:eastAsia="et-EE"/>
        </w:rPr>
      </w:pPr>
      <w:r w:rsidRPr="00A853FF">
        <w:rPr>
          <w:rFonts w:ascii="Times New Roman" w:hAnsi="Times New Roman" w:cs="Times New Roman"/>
          <w:sz w:val="24"/>
          <w:szCs w:val="24"/>
        </w:rPr>
        <w:t>Leping on allkirjastatud digitaalselt</w:t>
      </w:r>
    </w:p>
    <w:p w14:paraId="4049FFBF" w14:textId="77777777" w:rsidR="005D1A56" w:rsidRDefault="005D1A56" w:rsidP="005D1A56">
      <w:pPr>
        <w:autoSpaceDE w:val="0"/>
        <w:autoSpaceDN w:val="0"/>
        <w:spacing w:after="0" w:line="240" w:lineRule="auto"/>
        <w:contextualSpacing/>
        <w:jc w:val="both"/>
        <w:rPr>
          <w:rFonts w:ascii="Times New Roman" w:eastAsia="Times New Roman" w:hAnsi="Times New Roman" w:cs="Times New Roman"/>
          <w:b/>
          <w:sz w:val="24"/>
          <w:szCs w:val="24"/>
          <w:lang w:eastAsia="et-EE"/>
        </w:rPr>
      </w:pPr>
    </w:p>
    <w:p w14:paraId="1613AECA" w14:textId="77777777" w:rsidR="005A3BC8" w:rsidRPr="00DA3991" w:rsidRDefault="005A3BC8" w:rsidP="005D1A56">
      <w:pPr>
        <w:autoSpaceDE w:val="0"/>
        <w:autoSpaceDN w:val="0"/>
        <w:spacing w:after="0" w:line="240" w:lineRule="auto"/>
        <w:contextualSpacing/>
        <w:jc w:val="both"/>
        <w:rPr>
          <w:rFonts w:ascii="Times New Roman" w:eastAsia="Times New Roman" w:hAnsi="Times New Roman" w:cs="Times New Roman"/>
          <w:b/>
          <w:sz w:val="24"/>
          <w:szCs w:val="24"/>
          <w:lang w:eastAsia="et-EE"/>
        </w:rPr>
      </w:pPr>
    </w:p>
    <w:sectPr w:rsidR="005A3BC8" w:rsidRPr="00DA399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EBD68" w14:textId="77777777" w:rsidR="00E37FB1" w:rsidRDefault="00E37FB1" w:rsidP="00FE0498">
      <w:pPr>
        <w:spacing w:after="0" w:line="240" w:lineRule="auto"/>
      </w:pPr>
      <w:r>
        <w:separator/>
      </w:r>
    </w:p>
  </w:endnote>
  <w:endnote w:type="continuationSeparator" w:id="0">
    <w:p w14:paraId="5EBE31EC" w14:textId="77777777" w:rsidR="00E37FB1" w:rsidRDefault="00E37FB1" w:rsidP="00FE0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1B36" w14:textId="77777777" w:rsidR="00E37FB1" w:rsidRDefault="00E37FB1" w:rsidP="00FE0498">
      <w:pPr>
        <w:spacing w:after="0" w:line="240" w:lineRule="auto"/>
      </w:pPr>
      <w:r>
        <w:separator/>
      </w:r>
    </w:p>
  </w:footnote>
  <w:footnote w:type="continuationSeparator" w:id="0">
    <w:p w14:paraId="6D77340A" w14:textId="77777777" w:rsidR="00E37FB1" w:rsidRDefault="00E37FB1" w:rsidP="00FE04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78144" w14:textId="4F991996" w:rsidR="00FE0498" w:rsidRDefault="00FE0498" w:rsidP="00FE0498">
    <w:pPr>
      <w:pStyle w:val="Header"/>
      <w:rPr>
        <w:b/>
        <w:color w:val="808080"/>
        <w:sz w:val="20"/>
        <w:szCs w:val="20"/>
      </w:rPr>
    </w:pPr>
    <w:r w:rsidRPr="00413C7B">
      <w:rPr>
        <w:b/>
        <w:color w:val="808080"/>
        <w:sz w:val="20"/>
        <w:szCs w:val="20"/>
      </w:rPr>
      <w:tab/>
    </w:r>
    <w:r w:rsidRPr="00413C7B">
      <w:rPr>
        <w:rStyle w:val="PageNumber"/>
        <w:color w:val="808080"/>
        <w:sz w:val="20"/>
        <w:szCs w:val="20"/>
      </w:rPr>
      <w:fldChar w:fldCharType="begin"/>
    </w:r>
    <w:r w:rsidRPr="00413C7B">
      <w:rPr>
        <w:rStyle w:val="PageNumber"/>
        <w:color w:val="808080"/>
        <w:sz w:val="20"/>
        <w:szCs w:val="20"/>
      </w:rPr>
      <w:instrText xml:space="preserve"> PAGE </w:instrText>
    </w:r>
    <w:r w:rsidRPr="00413C7B">
      <w:rPr>
        <w:rStyle w:val="PageNumber"/>
        <w:color w:val="808080"/>
        <w:sz w:val="20"/>
        <w:szCs w:val="20"/>
      </w:rPr>
      <w:fldChar w:fldCharType="separate"/>
    </w:r>
    <w:r w:rsidR="000711A6">
      <w:rPr>
        <w:rStyle w:val="PageNumber"/>
        <w:noProof/>
        <w:color w:val="808080"/>
        <w:sz w:val="20"/>
        <w:szCs w:val="20"/>
      </w:rPr>
      <w:t>5</w:t>
    </w:r>
    <w:r w:rsidRPr="00413C7B">
      <w:rPr>
        <w:rStyle w:val="PageNumber"/>
        <w:color w:val="808080"/>
        <w:sz w:val="20"/>
        <w:szCs w:val="20"/>
      </w:rPr>
      <w:fldChar w:fldCharType="end"/>
    </w:r>
    <w:r w:rsidRPr="00413C7B">
      <w:rPr>
        <w:b/>
        <w:color w:val="808080"/>
        <w:sz w:val="20"/>
        <w:szCs w:val="20"/>
      </w:rPr>
      <w:tab/>
    </w:r>
  </w:p>
  <w:p w14:paraId="4536B41C" w14:textId="77777777" w:rsidR="00FE0498" w:rsidRDefault="00FE0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3178"/>
    <w:multiLevelType w:val="multilevel"/>
    <w:tmpl w:val="E67CC1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1287" w:hanging="720"/>
      </w:pPr>
      <w:rPr>
        <w:rFonts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1575E"/>
    <w:multiLevelType w:val="multilevel"/>
    <w:tmpl w:val="791EE11E"/>
    <w:lvl w:ilvl="0">
      <w:start w:val="1"/>
      <w:numFmt w:val="decimal"/>
      <w:lvlText w:val="%1."/>
      <w:lvlJc w:val="left"/>
      <w:pPr>
        <w:ind w:left="360" w:hanging="360"/>
      </w:pPr>
      <w:rPr>
        <w:rFonts w:hint="default"/>
        <w:b/>
        <w:bCs/>
      </w:rPr>
    </w:lvl>
    <w:lvl w:ilvl="1">
      <w:start w:val="1"/>
      <w:numFmt w:val="decimal"/>
      <w:lvlText w:val="%1.%2."/>
      <w:lvlJc w:val="left"/>
      <w:pPr>
        <w:ind w:left="1287" w:hanging="720"/>
      </w:pPr>
      <w:rPr>
        <w:rFonts w:hint="default"/>
        <w:b w:val="0"/>
        <w:bCs w:val="0"/>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D9109B6"/>
    <w:multiLevelType w:val="multilevel"/>
    <w:tmpl w:val="DE3AE868"/>
    <w:lvl w:ilvl="0">
      <w:start w:val="1"/>
      <w:numFmt w:val="decimal"/>
      <w:pStyle w:val="Heading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9FB3347"/>
    <w:multiLevelType w:val="multilevel"/>
    <w:tmpl w:val="ABF68C3E"/>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621429A"/>
    <w:multiLevelType w:val="multilevel"/>
    <w:tmpl w:val="81B0E32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464B6E2"/>
    <w:multiLevelType w:val="multilevel"/>
    <w:tmpl w:val="A6B4F49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8840ED"/>
    <w:multiLevelType w:val="multilevel"/>
    <w:tmpl w:val="EF5C5F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1356C7"/>
    <w:multiLevelType w:val="multilevel"/>
    <w:tmpl w:val="79C2AC8E"/>
    <w:lvl w:ilvl="0">
      <w:start w:val="13"/>
      <w:numFmt w:val="decimal"/>
      <w:lvlText w:val="%1."/>
      <w:lvlJc w:val="left"/>
      <w:pPr>
        <w:ind w:left="780" w:hanging="780"/>
      </w:pPr>
      <w:rPr>
        <w:rFonts w:hint="default"/>
      </w:rPr>
    </w:lvl>
    <w:lvl w:ilvl="1">
      <w:start w:val="1"/>
      <w:numFmt w:val="decimal"/>
      <w:lvlText w:val="%1.%2."/>
      <w:lvlJc w:val="left"/>
      <w:pPr>
        <w:ind w:left="780" w:hanging="780"/>
      </w:pPr>
      <w:rPr>
        <w:rFonts w:hint="default"/>
        <w:b w:val="0"/>
      </w:rPr>
    </w:lvl>
    <w:lvl w:ilvl="2">
      <w:start w:val="1"/>
      <w:numFmt w:val="decimal"/>
      <w:lvlText w:val="%1.%2.%3."/>
      <w:lvlJc w:val="left"/>
      <w:pPr>
        <w:ind w:left="1920" w:hanging="780"/>
      </w:pPr>
      <w:rPr>
        <w:rFonts w:hint="default"/>
      </w:rPr>
    </w:lvl>
    <w:lvl w:ilvl="3">
      <w:start w:val="1"/>
      <w:numFmt w:val="decimal"/>
      <w:lvlText w:val="%1.%2.%3.%4."/>
      <w:lvlJc w:val="left"/>
      <w:pPr>
        <w:ind w:left="2490" w:hanging="7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9" w15:restartNumberingAfterBreak="0">
    <w:nsid w:val="5C4D3994"/>
    <w:multiLevelType w:val="hybridMultilevel"/>
    <w:tmpl w:val="F8F20E72"/>
    <w:lvl w:ilvl="0" w:tplc="326EFAEC">
      <w:numFmt w:val="bullet"/>
      <w:lvlText w:val="-"/>
      <w:lvlJc w:val="left"/>
      <w:pPr>
        <w:ind w:left="720" w:hanging="360"/>
      </w:pPr>
      <w:rPr>
        <w:rFonts w:ascii="Calibri" w:eastAsiaTheme="minorHAnsi" w:hAnsi="Calibri"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65077E0F"/>
    <w:multiLevelType w:val="multilevel"/>
    <w:tmpl w:val="D6BC8C5A"/>
    <w:lvl w:ilvl="0">
      <w:start w:val="1"/>
      <w:numFmt w:val="decimal"/>
      <w:suff w:val="space"/>
      <w:lvlText w:val="%1."/>
      <w:lvlJc w:val="left"/>
      <w:pPr>
        <w:ind w:left="0" w:firstLine="0"/>
      </w:pPr>
      <w:rPr>
        <w:rFonts w:hint="default"/>
        <w:b/>
        <w:i w:val="0"/>
      </w:rPr>
    </w:lvl>
    <w:lvl w:ilvl="1">
      <w:start w:val="1"/>
      <w:numFmt w:val="decimal"/>
      <w:isLgl/>
      <w:suff w:val="space"/>
      <w:lvlText w:val="%1.%2"/>
      <w:lvlJc w:val="left"/>
      <w:pPr>
        <w:ind w:left="0" w:firstLine="0"/>
      </w:pPr>
      <w:rPr>
        <w:rFonts w:hint="default"/>
        <w:b w:val="0"/>
        <w:i w:val="0"/>
      </w:rPr>
    </w:lvl>
    <w:lvl w:ilvl="2">
      <w:start w:val="1"/>
      <w:numFmt w:val="decimal"/>
      <w:isLgl/>
      <w:suff w:val="space"/>
      <w:lvlText w:val="%1.%2.%3"/>
      <w:lvlJc w:val="left"/>
      <w:pPr>
        <w:ind w:left="0" w:firstLine="0"/>
      </w:pPr>
      <w:rPr>
        <w:rFonts w:hint="default"/>
        <w:b w:val="0"/>
        <w:i w:val="0"/>
      </w:rPr>
    </w:lvl>
    <w:lvl w:ilvl="3">
      <w:start w:val="1"/>
      <w:numFmt w:val="decimal"/>
      <w:isLgl/>
      <w:suff w:val="space"/>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1" w15:restartNumberingAfterBreak="0">
    <w:nsid w:val="6DA52642"/>
    <w:multiLevelType w:val="multilevel"/>
    <w:tmpl w:val="BB5642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0EA1929"/>
    <w:multiLevelType w:val="multilevel"/>
    <w:tmpl w:val="9F668AF4"/>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04"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9E1E7A"/>
    <w:multiLevelType w:val="hybridMultilevel"/>
    <w:tmpl w:val="2EAE15F2"/>
    <w:lvl w:ilvl="0" w:tplc="AA8C5862">
      <w:numFmt w:val="bullet"/>
      <w:lvlText w:val=""/>
      <w:lvlJc w:val="left"/>
      <w:pPr>
        <w:ind w:left="720" w:hanging="360"/>
      </w:pPr>
      <w:rPr>
        <w:rFonts w:ascii="Symbol" w:eastAsiaTheme="minorHAnsi" w:hAnsi="Symbol"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56244866">
    <w:abstractNumId w:val="12"/>
  </w:num>
  <w:num w:numId="2" w16cid:durableId="1483812947">
    <w:abstractNumId w:val="7"/>
  </w:num>
  <w:num w:numId="3" w16cid:durableId="78782211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6828926">
    <w:abstractNumId w:val="4"/>
  </w:num>
  <w:num w:numId="5" w16cid:durableId="581329740">
    <w:abstractNumId w:val="2"/>
  </w:num>
  <w:num w:numId="6" w16cid:durableId="1858693669">
    <w:abstractNumId w:val="13"/>
  </w:num>
  <w:num w:numId="7" w16cid:durableId="1789423745">
    <w:abstractNumId w:val="9"/>
  </w:num>
  <w:num w:numId="8" w16cid:durableId="1455369449">
    <w:abstractNumId w:val="10"/>
  </w:num>
  <w:num w:numId="9" w16cid:durableId="703557319">
    <w:abstractNumId w:val="3"/>
  </w:num>
  <w:num w:numId="10" w16cid:durableId="1935434224">
    <w:abstractNumId w:val="0"/>
  </w:num>
  <w:num w:numId="11" w16cid:durableId="1114128149">
    <w:abstractNumId w:val="1"/>
  </w:num>
  <w:num w:numId="12" w16cid:durableId="1746300656">
    <w:abstractNumId w:val="5"/>
  </w:num>
  <w:num w:numId="13" w16cid:durableId="1246691562">
    <w:abstractNumId w:val="6"/>
  </w:num>
  <w:num w:numId="14" w16cid:durableId="1814560922">
    <w:abstractNumId w:val="8"/>
  </w:num>
  <w:num w:numId="15" w16cid:durableId="642154230">
    <w:abstractNumId w:val="8"/>
    <w:lvlOverride w:ilvl="0">
      <w:lvl w:ilvl="0">
        <w:start w:val="13"/>
        <w:numFmt w:val="decimal"/>
        <w:lvlText w:val="%1."/>
        <w:lvlJc w:val="left"/>
        <w:pPr>
          <w:ind w:left="780" w:hanging="780"/>
        </w:pPr>
        <w:rPr>
          <w:rFonts w:hint="default"/>
        </w:rPr>
      </w:lvl>
    </w:lvlOverride>
    <w:lvlOverride w:ilvl="1">
      <w:lvl w:ilvl="1">
        <w:start w:val="1"/>
        <w:numFmt w:val="decimal"/>
        <w:lvlText w:val="%1.%2."/>
        <w:lvlJc w:val="left"/>
        <w:pPr>
          <w:ind w:left="0" w:firstLine="0"/>
        </w:pPr>
        <w:rPr>
          <w:rFonts w:hint="default"/>
          <w:b w:val="0"/>
        </w:rPr>
      </w:lvl>
    </w:lvlOverride>
    <w:lvlOverride w:ilvl="2">
      <w:lvl w:ilvl="2">
        <w:start w:val="1"/>
        <w:numFmt w:val="decimal"/>
        <w:lvlText w:val="%1.%2.%3."/>
        <w:lvlJc w:val="left"/>
        <w:pPr>
          <w:ind w:left="1920" w:hanging="780"/>
        </w:pPr>
        <w:rPr>
          <w:rFonts w:hint="default"/>
        </w:rPr>
      </w:lvl>
    </w:lvlOverride>
    <w:lvlOverride w:ilvl="3">
      <w:lvl w:ilvl="3">
        <w:start w:val="1"/>
        <w:numFmt w:val="decimal"/>
        <w:lvlText w:val="%1.%2.%3.%4."/>
        <w:lvlJc w:val="left"/>
        <w:pPr>
          <w:ind w:left="2490" w:hanging="780"/>
        </w:pPr>
        <w:rPr>
          <w:rFonts w:hint="default"/>
        </w:rPr>
      </w:lvl>
    </w:lvlOverride>
    <w:lvlOverride w:ilvl="4">
      <w:lvl w:ilvl="4">
        <w:start w:val="1"/>
        <w:numFmt w:val="decimal"/>
        <w:lvlText w:val="%1.%2.%3.%4.%5."/>
        <w:lvlJc w:val="left"/>
        <w:pPr>
          <w:ind w:left="3360" w:hanging="1080"/>
        </w:pPr>
        <w:rPr>
          <w:rFonts w:hint="default"/>
        </w:rPr>
      </w:lvl>
    </w:lvlOverride>
    <w:lvlOverride w:ilvl="5">
      <w:lvl w:ilvl="5">
        <w:start w:val="1"/>
        <w:numFmt w:val="decimal"/>
        <w:lvlText w:val="%1.%2.%3.%4.%5.%6."/>
        <w:lvlJc w:val="left"/>
        <w:pPr>
          <w:ind w:left="3930" w:hanging="1080"/>
        </w:pPr>
        <w:rPr>
          <w:rFonts w:hint="default"/>
        </w:rPr>
      </w:lvl>
    </w:lvlOverride>
    <w:lvlOverride w:ilvl="6">
      <w:lvl w:ilvl="6">
        <w:start w:val="1"/>
        <w:numFmt w:val="decimal"/>
        <w:lvlText w:val="%1.%2.%3.%4.%5.%6.%7."/>
        <w:lvlJc w:val="left"/>
        <w:pPr>
          <w:ind w:left="4860" w:hanging="1440"/>
        </w:pPr>
        <w:rPr>
          <w:rFonts w:hint="default"/>
        </w:rPr>
      </w:lvl>
    </w:lvlOverride>
    <w:lvlOverride w:ilvl="7">
      <w:lvl w:ilvl="7">
        <w:start w:val="1"/>
        <w:numFmt w:val="decimal"/>
        <w:lvlText w:val="%1.%2.%3.%4.%5.%6.%7.%8."/>
        <w:lvlJc w:val="left"/>
        <w:pPr>
          <w:ind w:left="5430" w:hanging="1440"/>
        </w:pPr>
        <w:rPr>
          <w:rFonts w:hint="default"/>
        </w:rPr>
      </w:lvl>
    </w:lvlOverride>
    <w:lvlOverride w:ilvl="8">
      <w:lvl w:ilvl="8">
        <w:start w:val="1"/>
        <w:numFmt w:val="decimal"/>
        <w:lvlText w:val="%1.%2.%3.%4.%5.%6.%7.%8.%9."/>
        <w:lvlJc w:val="left"/>
        <w:pPr>
          <w:ind w:left="6360" w:hanging="1800"/>
        </w:pPr>
        <w:rPr>
          <w:rFonts w:hint="default"/>
        </w:rPr>
      </w:lvl>
    </w:lvlOverride>
  </w:num>
  <w:num w:numId="16" w16cid:durableId="105735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A56"/>
    <w:rsid w:val="0000239F"/>
    <w:rsid w:val="00012BA3"/>
    <w:rsid w:val="0003074F"/>
    <w:rsid w:val="00032337"/>
    <w:rsid w:val="00042924"/>
    <w:rsid w:val="00044DB8"/>
    <w:rsid w:val="00051B99"/>
    <w:rsid w:val="000549AE"/>
    <w:rsid w:val="00056F43"/>
    <w:rsid w:val="00062149"/>
    <w:rsid w:val="00066A18"/>
    <w:rsid w:val="00071102"/>
    <w:rsid w:val="000711A6"/>
    <w:rsid w:val="00073E58"/>
    <w:rsid w:val="0008617D"/>
    <w:rsid w:val="00094712"/>
    <w:rsid w:val="00094D24"/>
    <w:rsid w:val="000958AF"/>
    <w:rsid w:val="000A4F32"/>
    <w:rsid w:val="000A64E3"/>
    <w:rsid w:val="000A692C"/>
    <w:rsid w:val="000B2CFD"/>
    <w:rsid w:val="000B39B1"/>
    <w:rsid w:val="000B42C5"/>
    <w:rsid w:val="000C2988"/>
    <w:rsid w:val="000C4B17"/>
    <w:rsid w:val="000D24F0"/>
    <w:rsid w:val="00105156"/>
    <w:rsid w:val="00106D92"/>
    <w:rsid w:val="00143614"/>
    <w:rsid w:val="00146A52"/>
    <w:rsid w:val="00147660"/>
    <w:rsid w:val="0014796E"/>
    <w:rsid w:val="00152089"/>
    <w:rsid w:val="001600B9"/>
    <w:rsid w:val="001615C2"/>
    <w:rsid w:val="00167030"/>
    <w:rsid w:val="001902E9"/>
    <w:rsid w:val="00191EDE"/>
    <w:rsid w:val="00196D01"/>
    <w:rsid w:val="001A254D"/>
    <w:rsid w:val="001A285E"/>
    <w:rsid w:val="001B5D4E"/>
    <w:rsid w:val="001C437F"/>
    <w:rsid w:val="001D11A5"/>
    <w:rsid w:val="001D2AE5"/>
    <w:rsid w:val="00203F39"/>
    <w:rsid w:val="00212632"/>
    <w:rsid w:val="0022224A"/>
    <w:rsid w:val="00226150"/>
    <w:rsid w:val="002325F8"/>
    <w:rsid w:val="002360A3"/>
    <w:rsid w:val="00237B6F"/>
    <w:rsid w:val="002461FC"/>
    <w:rsid w:val="00253666"/>
    <w:rsid w:val="002565C3"/>
    <w:rsid w:val="002575BC"/>
    <w:rsid w:val="00262BDB"/>
    <w:rsid w:val="002651C9"/>
    <w:rsid w:val="00266BE9"/>
    <w:rsid w:val="00272E79"/>
    <w:rsid w:val="002747AF"/>
    <w:rsid w:val="00290E91"/>
    <w:rsid w:val="002A3174"/>
    <w:rsid w:val="002B3C48"/>
    <w:rsid w:val="002C4732"/>
    <w:rsid w:val="002D4159"/>
    <w:rsid w:val="002E7A83"/>
    <w:rsid w:val="0030054F"/>
    <w:rsid w:val="00300D21"/>
    <w:rsid w:val="00301066"/>
    <w:rsid w:val="0030174C"/>
    <w:rsid w:val="00303861"/>
    <w:rsid w:val="00312851"/>
    <w:rsid w:val="00323051"/>
    <w:rsid w:val="00324588"/>
    <w:rsid w:val="00333456"/>
    <w:rsid w:val="003375A7"/>
    <w:rsid w:val="003510AA"/>
    <w:rsid w:val="00355081"/>
    <w:rsid w:val="003857D9"/>
    <w:rsid w:val="0039035C"/>
    <w:rsid w:val="00394451"/>
    <w:rsid w:val="003A3B89"/>
    <w:rsid w:val="003A43D2"/>
    <w:rsid w:val="003A6C3D"/>
    <w:rsid w:val="003B2A0C"/>
    <w:rsid w:val="003B58DD"/>
    <w:rsid w:val="003B7470"/>
    <w:rsid w:val="003C72BE"/>
    <w:rsid w:val="004039A4"/>
    <w:rsid w:val="0040600A"/>
    <w:rsid w:val="0041796C"/>
    <w:rsid w:val="00417C03"/>
    <w:rsid w:val="00417C25"/>
    <w:rsid w:val="0043110A"/>
    <w:rsid w:val="00441062"/>
    <w:rsid w:val="004471EA"/>
    <w:rsid w:val="00463BF9"/>
    <w:rsid w:val="00472D9E"/>
    <w:rsid w:val="00481973"/>
    <w:rsid w:val="00485F0C"/>
    <w:rsid w:val="004A4956"/>
    <w:rsid w:val="004C3F0B"/>
    <w:rsid w:val="004D36EF"/>
    <w:rsid w:val="004F51BD"/>
    <w:rsid w:val="004F679E"/>
    <w:rsid w:val="004F6A80"/>
    <w:rsid w:val="00500611"/>
    <w:rsid w:val="005032FF"/>
    <w:rsid w:val="00505723"/>
    <w:rsid w:val="00510621"/>
    <w:rsid w:val="00512A0B"/>
    <w:rsid w:val="00517764"/>
    <w:rsid w:val="00531BBC"/>
    <w:rsid w:val="00531EC7"/>
    <w:rsid w:val="00536BE8"/>
    <w:rsid w:val="0053768B"/>
    <w:rsid w:val="00545840"/>
    <w:rsid w:val="005605DB"/>
    <w:rsid w:val="005621E7"/>
    <w:rsid w:val="005704FA"/>
    <w:rsid w:val="00572098"/>
    <w:rsid w:val="00574B34"/>
    <w:rsid w:val="00583BD0"/>
    <w:rsid w:val="00585A29"/>
    <w:rsid w:val="00597BE5"/>
    <w:rsid w:val="005A1CCA"/>
    <w:rsid w:val="005A3BC8"/>
    <w:rsid w:val="005C2C6D"/>
    <w:rsid w:val="005C5059"/>
    <w:rsid w:val="005D1A56"/>
    <w:rsid w:val="005D7562"/>
    <w:rsid w:val="005E08C6"/>
    <w:rsid w:val="005E2676"/>
    <w:rsid w:val="005E2F20"/>
    <w:rsid w:val="00602DD5"/>
    <w:rsid w:val="00603A6A"/>
    <w:rsid w:val="00606E29"/>
    <w:rsid w:val="00610598"/>
    <w:rsid w:val="00610B22"/>
    <w:rsid w:val="00620C3C"/>
    <w:rsid w:val="00620E8F"/>
    <w:rsid w:val="00643E72"/>
    <w:rsid w:val="00650898"/>
    <w:rsid w:val="00653848"/>
    <w:rsid w:val="00656EFB"/>
    <w:rsid w:val="00674F3E"/>
    <w:rsid w:val="00693016"/>
    <w:rsid w:val="00696A13"/>
    <w:rsid w:val="006A14C1"/>
    <w:rsid w:val="006A1B8B"/>
    <w:rsid w:val="006A5039"/>
    <w:rsid w:val="006B03C1"/>
    <w:rsid w:val="006B3CE0"/>
    <w:rsid w:val="006C28F5"/>
    <w:rsid w:val="006C3D34"/>
    <w:rsid w:val="006D0238"/>
    <w:rsid w:val="006D122D"/>
    <w:rsid w:val="006D2DE1"/>
    <w:rsid w:val="006D6217"/>
    <w:rsid w:val="006E4D34"/>
    <w:rsid w:val="006F52C8"/>
    <w:rsid w:val="0071704F"/>
    <w:rsid w:val="007228C6"/>
    <w:rsid w:val="007249CC"/>
    <w:rsid w:val="00735476"/>
    <w:rsid w:val="0074049C"/>
    <w:rsid w:val="00751AF8"/>
    <w:rsid w:val="00751C30"/>
    <w:rsid w:val="00773760"/>
    <w:rsid w:val="00773ABC"/>
    <w:rsid w:val="00774777"/>
    <w:rsid w:val="00774ECE"/>
    <w:rsid w:val="007752E8"/>
    <w:rsid w:val="00775DD0"/>
    <w:rsid w:val="00777F89"/>
    <w:rsid w:val="00780DDE"/>
    <w:rsid w:val="00792B29"/>
    <w:rsid w:val="007A2DE2"/>
    <w:rsid w:val="007B1877"/>
    <w:rsid w:val="007B6167"/>
    <w:rsid w:val="007C0C5C"/>
    <w:rsid w:val="007C1E62"/>
    <w:rsid w:val="007C3817"/>
    <w:rsid w:val="007C4844"/>
    <w:rsid w:val="007C5C30"/>
    <w:rsid w:val="007E194B"/>
    <w:rsid w:val="007E3FFB"/>
    <w:rsid w:val="007E7429"/>
    <w:rsid w:val="007F2328"/>
    <w:rsid w:val="007F26A9"/>
    <w:rsid w:val="007F2E69"/>
    <w:rsid w:val="008317C5"/>
    <w:rsid w:val="00847514"/>
    <w:rsid w:val="00850687"/>
    <w:rsid w:val="008632B2"/>
    <w:rsid w:val="00864226"/>
    <w:rsid w:val="008773EB"/>
    <w:rsid w:val="008837E6"/>
    <w:rsid w:val="00883DD6"/>
    <w:rsid w:val="0089252D"/>
    <w:rsid w:val="008968DB"/>
    <w:rsid w:val="008A0BDE"/>
    <w:rsid w:val="008A3B33"/>
    <w:rsid w:val="008A61B1"/>
    <w:rsid w:val="008C0C01"/>
    <w:rsid w:val="008C1673"/>
    <w:rsid w:val="008C2D88"/>
    <w:rsid w:val="008C4AA0"/>
    <w:rsid w:val="008D404B"/>
    <w:rsid w:val="008D69FF"/>
    <w:rsid w:val="008F3FE4"/>
    <w:rsid w:val="00900170"/>
    <w:rsid w:val="00902FE2"/>
    <w:rsid w:val="00910AA1"/>
    <w:rsid w:val="00926485"/>
    <w:rsid w:val="0092706B"/>
    <w:rsid w:val="0093067C"/>
    <w:rsid w:val="00934D57"/>
    <w:rsid w:val="00941D02"/>
    <w:rsid w:val="009634FE"/>
    <w:rsid w:val="00983B3F"/>
    <w:rsid w:val="00984114"/>
    <w:rsid w:val="009A0BD0"/>
    <w:rsid w:val="009B1CBB"/>
    <w:rsid w:val="009B27C7"/>
    <w:rsid w:val="009B4279"/>
    <w:rsid w:val="009B4620"/>
    <w:rsid w:val="009C0B66"/>
    <w:rsid w:val="009C2788"/>
    <w:rsid w:val="009D6B96"/>
    <w:rsid w:val="009E00FB"/>
    <w:rsid w:val="009E7CD8"/>
    <w:rsid w:val="009F1F65"/>
    <w:rsid w:val="00A03E2C"/>
    <w:rsid w:val="00A23965"/>
    <w:rsid w:val="00A261C2"/>
    <w:rsid w:val="00A26BD5"/>
    <w:rsid w:val="00A55527"/>
    <w:rsid w:val="00A56C9C"/>
    <w:rsid w:val="00A82B00"/>
    <w:rsid w:val="00A853FF"/>
    <w:rsid w:val="00A903DD"/>
    <w:rsid w:val="00A90839"/>
    <w:rsid w:val="00AA7C78"/>
    <w:rsid w:val="00AB35BD"/>
    <w:rsid w:val="00AC104E"/>
    <w:rsid w:val="00AD727F"/>
    <w:rsid w:val="00AD750F"/>
    <w:rsid w:val="00AE7B4F"/>
    <w:rsid w:val="00AF1A9B"/>
    <w:rsid w:val="00AF2D6F"/>
    <w:rsid w:val="00B00341"/>
    <w:rsid w:val="00B00B69"/>
    <w:rsid w:val="00B02019"/>
    <w:rsid w:val="00B143D7"/>
    <w:rsid w:val="00B20A14"/>
    <w:rsid w:val="00B32008"/>
    <w:rsid w:val="00B376F1"/>
    <w:rsid w:val="00B44F78"/>
    <w:rsid w:val="00B458A4"/>
    <w:rsid w:val="00B45D1E"/>
    <w:rsid w:val="00B4610B"/>
    <w:rsid w:val="00B52DC7"/>
    <w:rsid w:val="00B538BA"/>
    <w:rsid w:val="00B55A7E"/>
    <w:rsid w:val="00B64862"/>
    <w:rsid w:val="00B700DF"/>
    <w:rsid w:val="00B70B91"/>
    <w:rsid w:val="00B74B0F"/>
    <w:rsid w:val="00B77E6D"/>
    <w:rsid w:val="00B8653B"/>
    <w:rsid w:val="00BA3C14"/>
    <w:rsid w:val="00BA63EE"/>
    <w:rsid w:val="00BD1852"/>
    <w:rsid w:val="00BE07E2"/>
    <w:rsid w:val="00BF5D77"/>
    <w:rsid w:val="00BF6F61"/>
    <w:rsid w:val="00BF7542"/>
    <w:rsid w:val="00C03F53"/>
    <w:rsid w:val="00C15C3E"/>
    <w:rsid w:val="00C258E8"/>
    <w:rsid w:val="00C260C6"/>
    <w:rsid w:val="00C30CAF"/>
    <w:rsid w:val="00C314F2"/>
    <w:rsid w:val="00C352E1"/>
    <w:rsid w:val="00C36460"/>
    <w:rsid w:val="00C4378B"/>
    <w:rsid w:val="00C56A34"/>
    <w:rsid w:val="00C67EC7"/>
    <w:rsid w:val="00C7359C"/>
    <w:rsid w:val="00C735E3"/>
    <w:rsid w:val="00C74175"/>
    <w:rsid w:val="00C9670C"/>
    <w:rsid w:val="00CA1613"/>
    <w:rsid w:val="00CA7E5B"/>
    <w:rsid w:val="00CB7F3A"/>
    <w:rsid w:val="00CC1037"/>
    <w:rsid w:val="00CC23A6"/>
    <w:rsid w:val="00CD21E2"/>
    <w:rsid w:val="00D04C89"/>
    <w:rsid w:val="00D05D1A"/>
    <w:rsid w:val="00D13673"/>
    <w:rsid w:val="00D26388"/>
    <w:rsid w:val="00D333BB"/>
    <w:rsid w:val="00D35A78"/>
    <w:rsid w:val="00D4469B"/>
    <w:rsid w:val="00D44D20"/>
    <w:rsid w:val="00D4583F"/>
    <w:rsid w:val="00D51811"/>
    <w:rsid w:val="00D5380B"/>
    <w:rsid w:val="00D56370"/>
    <w:rsid w:val="00D63C2C"/>
    <w:rsid w:val="00D658C8"/>
    <w:rsid w:val="00D745B8"/>
    <w:rsid w:val="00D850A1"/>
    <w:rsid w:val="00D96955"/>
    <w:rsid w:val="00DA349A"/>
    <w:rsid w:val="00DA3991"/>
    <w:rsid w:val="00DB6C68"/>
    <w:rsid w:val="00DE0B9F"/>
    <w:rsid w:val="00DF0E4D"/>
    <w:rsid w:val="00E00076"/>
    <w:rsid w:val="00E00CAF"/>
    <w:rsid w:val="00E125B4"/>
    <w:rsid w:val="00E12763"/>
    <w:rsid w:val="00E37FB1"/>
    <w:rsid w:val="00E50819"/>
    <w:rsid w:val="00E5631E"/>
    <w:rsid w:val="00E5651A"/>
    <w:rsid w:val="00E64D25"/>
    <w:rsid w:val="00E81F6A"/>
    <w:rsid w:val="00E85EB9"/>
    <w:rsid w:val="00E9415D"/>
    <w:rsid w:val="00EA4990"/>
    <w:rsid w:val="00ED2E91"/>
    <w:rsid w:val="00EE201A"/>
    <w:rsid w:val="00EE377E"/>
    <w:rsid w:val="00EF5EA9"/>
    <w:rsid w:val="00F0080D"/>
    <w:rsid w:val="00F06947"/>
    <w:rsid w:val="00F13B0A"/>
    <w:rsid w:val="00F21EF0"/>
    <w:rsid w:val="00F22E63"/>
    <w:rsid w:val="00F26913"/>
    <w:rsid w:val="00F50016"/>
    <w:rsid w:val="00F53595"/>
    <w:rsid w:val="00F549B4"/>
    <w:rsid w:val="00F6011B"/>
    <w:rsid w:val="00F63A8C"/>
    <w:rsid w:val="00F645AB"/>
    <w:rsid w:val="00F671FB"/>
    <w:rsid w:val="00F763BE"/>
    <w:rsid w:val="00F85705"/>
    <w:rsid w:val="00FA1982"/>
    <w:rsid w:val="00FA3DD8"/>
    <w:rsid w:val="00FA70FD"/>
    <w:rsid w:val="00FB474B"/>
    <w:rsid w:val="00FB4B9F"/>
    <w:rsid w:val="00FB5F4D"/>
    <w:rsid w:val="00FD0DEF"/>
    <w:rsid w:val="00FE0498"/>
    <w:rsid w:val="00FE4212"/>
    <w:rsid w:val="00FE5267"/>
    <w:rsid w:val="00FF04F5"/>
    <w:rsid w:val="00FF781C"/>
    <w:rsid w:val="0682E5F9"/>
    <w:rsid w:val="230084F6"/>
    <w:rsid w:val="38675A6F"/>
    <w:rsid w:val="39E02837"/>
    <w:rsid w:val="45134445"/>
    <w:rsid w:val="4D62F2C6"/>
    <w:rsid w:val="50C0BD2A"/>
    <w:rsid w:val="577737C1"/>
    <w:rsid w:val="60CCFEC9"/>
    <w:rsid w:val="63FB861A"/>
    <w:rsid w:val="68AD260B"/>
    <w:rsid w:val="695E2FD9"/>
    <w:rsid w:val="6D66E9AB"/>
    <w:rsid w:val="70F4ACB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4EEC9"/>
  <w15:docId w15:val="{A6F6B094-F579-4AE1-8962-E07990DD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A56"/>
  </w:style>
  <w:style w:type="paragraph" w:styleId="Heading1">
    <w:name w:val="heading 1"/>
    <w:aliases w:val="h1"/>
    <w:basedOn w:val="Normal"/>
    <w:next w:val="Heading2"/>
    <w:link w:val="Heading1Char"/>
    <w:qFormat/>
    <w:rsid w:val="0040600A"/>
    <w:pPr>
      <w:keepNext/>
      <w:numPr>
        <w:numId w:val="9"/>
      </w:numPr>
      <w:spacing w:before="240" w:after="120" w:line="240" w:lineRule="auto"/>
      <w:outlineLvl w:val="0"/>
    </w:pPr>
    <w:rPr>
      <w:rFonts w:ascii="Times New Roman" w:eastAsia="Times New Roman" w:hAnsi="Times New Roman" w:cs="Times New Roman"/>
      <w:b/>
      <w:noProof/>
      <w:kern w:val="28"/>
      <w:szCs w:val="20"/>
    </w:rPr>
  </w:style>
  <w:style w:type="paragraph" w:styleId="Heading2">
    <w:name w:val="heading 2"/>
    <w:basedOn w:val="Normal"/>
    <w:next w:val="Normal"/>
    <w:link w:val="Heading2Char"/>
    <w:uiPriority w:val="9"/>
    <w:semiHidden/>
    <w:unhideWhenUsed/>
    <w:qFormat/>
    <w:rsid w:val="004060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40600A"/>
    <w:pPr>
      <w:keepNext/>
      <w:numPr>
        <w:ilvl w:val="3"/>
        <w:numId w:val="9"/>
      </w:numPr>
      <w:spacing w:after="120" w:line="240" w:lineRule="auto"/>
      <w:jc w:val="both"/>
      <w:outlineLvl w:val="3"/>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ummuga loetelu,Loendi l›ik,List (bullet),Normaalne kehatekst,Loend - ÄN,Loend - KI,Heading 1 Hidden,Table of contents numbered,List Paragraph1,References,numbered list"/>
    <w:basedOn w:val="Normal"/>
    <w:link w:val="ListParagraphChar"/>
    <w:uiPriority w:val="34"/>
    <w:qFormat/>
    <w:rsid w:val="005D1A56"/>
    <w:pPr>
      <w:ind w:left="720"/>
      <w:contextualSpacing/>
    </w:p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References Char,numbered list Char"/>
    <w:basedOn w:val="DefaultParagraphFont"/>
    <w:link w:val="ListParagraph"/>
    <w:uiPriority w:val="34"/>
    <w:locked/>
    <w:rsid w:val="005D1A56"/>
  </w:style>
  <w:style w:type="character" w:styleId="Hyperlink">
    <w:name w:val="Hyperlink"/>
    <w:basedOn w:val="DefaultParagraphFont"/>
    <w:uiPriority w:val="99"/>
    <w:unhideWhenUsed/>
    <w:rsid w:val="005D1A56"/>
    <w:rPr>
      <w:color w:val="0563C1" w:themeColor="hyperlink"/>
      <w:u w:val="single"/>
    </w:rPr>
  </w:style>
  <w:style w:type="character" w:styleId="CommentReference">
    <w:name w:val="annotation reference"/>
    <w:basedOn w:val="DefaultParagraphFont"/>
    <w:uiPriority w:val="99"/>
    <w:unhideWhenUsed/>
    <w:rsid w:val="00106D92"/>
    <w:rPr>
      <w:sz w:val="16"/>
      <w:szCs w:val="16"/>
    </w:rPr>
  </w:style>
  <w:style w:type="paragraph" w:styleId="CommentText">
    <w:name w:val="annotation text"/>
    <w:basedOn w:val="Normal"/>
    <w:link w:val="CommentTextChar"/>
    <w:uiPriority w:val="99"/>
    <w:unhideWhenUsed/>
    <w:rsid w:val="00106D92"/>
    <w:pPr>
      <w:spacing w:line="240" w:lineRule="auto"/>
    </w:pPr>
    <w:rPr>
      <w:sz w:val="20"/>
      <w:szCs w:val="20"/>
    </w:rPr>
  </w:style>
  <w:style w:type="character" w:customStyle="1" w:styleId="CommentTextChar">
    <w:name w:val="Comment Text Char"/>
    <w:basedOn w:val="DefaultParagraphFont"/>
    <w:link w:val="CommentText"/>
    <w:uiPriority w:val="99"/>
    <w:rsid w:val="00106D92"/>
    <w:rPr>
      <w:sz w:val="20"/>
      <w:szCs w:val="20"/>
    </w:rPr>
  </w:style>
  <w:style w:type="paragraph" w:styleId="CommentSubject">
    <w:name w:val="annotation subject"/>
    <w:basedOn w:val="CommentText"/>
    <w:next w:val="CommentText"/>
    <w:link w:val="CommentSubjectChar"/>
    <w:uiPriority w:val="99"/>
    <w:semiHidden/>
    <w:unhideWhenUsed/>
    <w:rsid w:val="00106D92"/>
    <w:rPr>
      <w:b/>
      <w:bCs/>
    </w:rPr>
  </w:style>
  <w:style w:type="character" w:customStyle="1" w:styleId="CommentSubjectChar">
    <w:name w:val="Comment Subject Char"/>
    <w:basedOn w:val="CommentTextChar"/>
    <w:link w:val="CommentSubject"/>
    <w:uiPriority w:val="99"/>
    <w:semiHidden/>
    <w:rsid w:val="00106D92"/>
    <w:rPr>
      <w:b/>
      <w:bCs/>
      <w:sz w:val="20"/>
      <w:szCs w:val="20"/>
    </w:rPr>
  </w:style>
  <w:style w:type="paragraph" w:styleId="BalloonText">
    <w:name w:val="Balloon Text"/>
    <w:basedOn w:val="Normal"/>
    <w:link w:val="BalloonTextChar"/>
    <w:uiPriority w:val="99"/>
    <w:semiHidden/>
    <w:unhideWhenUsed/>
    <w:rsid w:val="00106D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D92"/>
    <w:rPr>
      <w:rFonts w:ascii="Segoe UI" w:hAnsi="Segoe UI" w:cs="Segoe UI"/>
      <w:sz w:val="18"/>
      <w:szCs w:val="18"/>
    </w:rPr>
  </w:style>
  <w:style w:type="paragraph" w:styleId="BodyText">
    <w:name w:val="Body Text"/>
    <w:basedOn w:val="Normal"/>
    <w:link w:val="BodyTextChar"/>
    <w:rsid w:val="00106D92"/>
    <w:pPr>
      <w:spacing w:after="0" w:line="240" w:lineRule="auto"/>
      <w:ind w:left="993" w:hanging="709"/>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106D92"/>
    <w:rPr>
      <w:rFonts w:ascii="Times New Roman" w:eastAsia="Times New Roman" w:hAnsi="Times New Roman" w:cs="Times New Roman"/>
      <w:sz w:val="24"/>
      <w:szCs w:val="20"/>
      <w:lang w:val="en-GB"/>
    </w:rPr>
  </w:style>
  <w:style w:type="paragraph" w:styleId="Header">
    <w:name w:val="header"/>
    <w:basedOn w:val="Normal"/>
    <w:link w:val="HeaderChar"/>
    <w:unhideWhenUsed/>
    <w:rsid w:val="00FE0498"/>
    <w:pPr>
      <w:tabs>
        <w:tab w:val="center" w:pos="4536"/>
        <w:tab w:val="right" w:pos="9072"/>
      </w:tabs>
      <w:spacing w:after="0" w:line="240" w:lineRule="auto"/>
    </w:pPr>
  </w:style>
  <w:style w:type="character" w:customStyle="1" w:styleId="HeaderChar">
    <w:name w:val="Header Char"/>
    <w:basedOn w:val="DefaultParagraphFont"/>
    <w:link w:val="Header"/>
    <w:rsid w:val="00FE0498"/>
  </w:style>
  <w:style w:type="paragraph" w:styleId="Footer">
    <w:name w:val="footer"/>
    <w:basedOn w:val="Normal"/>
    <w:link w:val="FooterChar"/>
    <w:uiPriority w:val="99"/>
    <w:unhideWhenUsed/>
    <w:rsid w:val="00FE049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498"/>
  </w:style>
  <w:style w:type="character" w:styleId="PageNumber">
    <w:name w:val="page number"/>
    <w:basedOn w:val="DefaultParagraphFont"/>
    <w:rsid w:val="00FE0498"/>
  </w:style>
  <w:style w:type="paragraph" w:styleId="Revision">
    <w:name w:val="Revision"/>
    <w:hidden/>
    <w:uiPriority w:val="99"/>
    <w:semiHidden/>
    <w:rsid w:val="000A64E3"/>
    <w:pPr>
      <w:spacing w:after="0" w:line="240" w:lineRule="auto"/>
    </w:pPr>
  </w:style>
  <w:style w:type="character" w:customStyle="1" w:styleId="Heading1Char">
    <w:name w:val="Heading 1 Char"/>
    <w:aliases w:val="h1 Char"/>
    <w:basedOn w:val="DefaultParagraphFont"/>
    <w:link w:val="Heading1"/>
    <w:rsid w:val="0040600A"/>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40600A"/>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40600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k.ee/et/e-arvelda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584A03E8964E8A883A441F8664CD5F"/>
        <w:category>
          <w:name w:val="General"/>
          <w:gallery w:val="placeholder"/>
        </w:category>
        <w:types>
          <w:type w:val="bbPlcHdr"/>
        </w:types>
        <w:behaviors>
          <w:behavior w:val="content"/>
        </w:behaviors>
        <w:guid w:val="{67C9CF61-04DF-4C16-B5F6-6C41A68B0EE4}"/>
      </w:docPartPr>
      <w:docPartBody>
        <w:p w:rsidR="0004537D" w:rsidRDefault="0004537D" w:rsidP="0004537D">
          <w:pPr>
            <w:pStyle w:val="F3584A03E8964E8A883A441F8664CD5F"/>
          </w:pPr>
          <w:r w:rsidRPr="00BE118B">
            <w:rPr>
              <w:rStyle w:val="PlaceholderText"/>
            </w:rPr>
            <w:t>Choose an item.</w:t>
          </w:r>
        </w:p>
      </w:docPartBody>
    </w:docPart>
    <w:docPart>
      <w:docPartPr>
        <w:name w:val="E54F622B87DE499BB3D95445C2663E5C"/>
        <w:category>
          <w:name w:val="General"/>
          <w:gallery w:val="placeholder"/>
        </w:category>
        <w:types>
          <w:type w:val="bbPlcHdr"/>
        </w:types>
        <w:behaviors>
          <w:behavior w:val="content"/>
        </w:behaviors>
        <w:guid w:val="{B32923BC-30DC-4C33-93AF-CBD589BE614A}"/>
      </w:docPartPr>
      <w:docPartBody>
        <w:p w:rsidR="0004537D" w:rsidRDefault="0004537D" w:rsidP="0004537D">
          <w:pPr>
            <w:pStyle w:val="E54F622B87DE499BB3D95445C2663E5C"/>
          </w:pPr>
          <w:r w:rsidRPr="00BE118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37D"/>
    <w:rsid w:val="00023892"/>
    <w:rsid w:val="0004537D"/>
    <w:rsid w:val="00094712"/>
    <w:rsid w:val="00176BF2"/>
    <w:rsid w:val="003305FC"/>
    <w:rsid w:val="007524AF"/>
    <w:rsid w:val="00777F89"/>
    <w:rsid w:val="00900170"/>
    <w:rsid w:val="009D6B96"/>
    <w:rsid w:val="00BF5D77"/>
    <w:rsid w:val="00C302D1"/>
    <w:rsid w:val="00C4378B"/>
    <w:rsid w:val="00F21EF0"/>
    <w:rsid w:val="00F549B4"/>
    <w:rsid w:val="00F7189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537D"/>
    <w:rPr>
      <w:color w:val="808080"/>
    </w:rPr>
  </w:style>
  <w:style w:type="paragraph" w:customStyle="1" w:styleId="F3584A03E8964E8A883A441F8664CD5F">
    <w:name w:val="F3584A03E8964E8A883A441F8664CD5F"/>
    <w:rsid w:val="0004537D"/>
  </w:style>
  <w:style w:type="paragraph" w:customStyle="1" w:styleId="E54F622B87DE499BB3D95445C2663E5C">
    <w:name w:val="E54F622B87DE499BB3D95445C2663E5C"/>
    <w:rsid w:val="000453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bcd0d562fe98f773fc4dec1e3e1d0c15">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980b1e938a908c10049ad6ee3e782a2a"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dbdcc87a-6392-475b-8c39-6f2075f75ba0}"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EFAD-59F6-49A7-8469-69E083CF8456}">
  <ds:schemaRefs>
    <ds:schemaRef ds:uri="http://schemas.microsoft.com/sharepoint/v3/contenttype/forms"/>
  </ds:schemaRefs>
</ds:datastoreItem>
</file>

<file path=customXml/itemProps2.xml><?xml version="1.0" encoding="utf-8"?>
<ds:datastoreItem xmlns:ds="http://schemas.openxmlformats.org/officeDocument/2006/customXml" ds:itemID="{15D01027-6B96-4B26-B403-4C2ADE661AE3}">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3.xml><?xml version="1.0" encoding="utf-8"?>
<ds:datastoreItem xmlns:ds="http://schemas.openxmlformats.org/officeDocument/2006/customXml" ds:itemID="{4DE910C2-9D54-43AD-A9EC-5D8C09327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D22B1-C60F-4176-A0CC-6776339E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2760</Words>
  <Characters>16010</Characters>
  <Application>Microsoft Office Word</Application>
  <DocSecurity>0</DocSecurity>
  <Lines>133</Lines>
  <Paragraphs>37</Paragraphs>
  <ScaleCrop>false</ScaleCrop>
  <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Katrin Ametmaa</cp:lastModifiedBy>
  <cp:revision>3</cp:revision>
  <dcterms:created xsi:type="dcterms:W3CDTF">2023-03-29T17:47:00Z</dcterms:created>
  <dcterms:modified xsi:type="dcterms:W3CDTF">2026-03-03T07:38:00Z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